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4677302"/>
        <w:docPartObj>
          <w:docPartGallery w:val="Cover Pages"/>
          <w:docPartUnique/>
        </w:docPartObj>
      </w:sdtPr>
      <w:sdtEndPr>
        <w:rPr>
          <w:rFonts w:ascii="Times New Roman" w:hAnsi="Times New Roman" w:cs="Times New Roman"/>
          <w:b/>
          <w:i/>
          <w:sz w:val="28"/>
          <w:szCs w:val="28"/>
        </w:rPr>
      </w:sdtEndPr>
      <w:sdtContent>
        <w:p w:rsidR="00520550" w:rsidRDefault="009657DB">
          <w:r>
            <w:rPr>
              <w:noProof/>
            </w:rPr>
            <w:pict>
              <v:group id="_x0000_s1026" style="position:absolute;margin-left:2246.05pt;margin-top:0;width:264.55pt;height:690.65pt;z-index:251660288;mso-position-horizontal:right;mso-position-horizontal-relative:page;mso-position-vertical:bottom;mso-position-vertical-relative:page" coordorigin="5531,1258" coordsize="5291,13813">
                <v:shapetype id="_x0000_t32" coordsize="21600,21600" o:spt="32" o:oned="t" path="m,l21600,21600e" filled="f">
                  <v:path arrowok="t" fillok="f" o:connecttype="none"/>
                  <o:lock v:ext="edit" shapetype="t"/>
                </v:shapetype>
                <v:shape id="_x0000_s1027" type="#_x0000_t32" style="position:absolute;left:6519;top:1258;width:4303;height:10040;flip:x" o:connectortype="straight" strokecolor="#750bc5" strokeweight="1.25pt"/>
                <v:group id="_x0000_s1028" style="position:absolute;left:5531;top:9226;width:5291;height:5845" coordorigin="5531,9226" coordsize="5291,5845">
                  <v:shape id="_x0000_s1029" style="position:absolute;left:5531;top:9226;width:5291;height:5845;mso-position-horizontal-relative:text;mso-position-vertical-relative:text;mso-width-relative:page;mso-height-relative:page" coordsize="6418,6670" path="m6418,1185r,5485l1809,6669c974,5889,,3958,1407,1987hfc2830,,5591,411,6418,1185haxe" fillcolor="#750bc5" stroked="f">
                    <v:fill color2="fill darken(118)" rotate="t" method="linear sigma" focus="-50%" type="gradient"/>
                    <v:path arrowok="t"/>
                  </v:shape>
                  <v:oval id="_x0000_s1030" style="position:absolute;left:6117;top:10212;width:4526;height:4258;rotation:41366637fd;flip:y" fillcolor="#c473e9" stroked="f" strokecolor="#a7bfde [1620]">
                    <v:fill color2="fill darken(118)" rotate="t" method="linear sigma" focus="-50%" type="gradient"/>
                  </v:oval>
                  <v:oval id="_x0000_s1031" style="position:absolute;left:6217;top:10481;width:3424;height:3221;rotation:41366637fd;flip:y" fillcolor="#750bc5" stroked="f" strokecolor="#a7bfde [1620]">
                    <v:fill color2="fill darken(118)" rotate="t" method="linear sigma" focus="-50%" type="gradient"/>
                  </v:oval>
                </v:group>
                <w10:wrap anchorx="page" anchory="page"/>
              </v:group>
            </w:pict>
          </w:r>
          <w:r>
            <w:rPr>
              <w:noProof/>
            </w:rPr>
            <w:pict>
              <v:group id="_x0000_s1037" style="position:absolute;margin-left:0;margin-top:0;width:464.8pt;height:380.95pt;z-index:251662336;mso-position-horizontal:left;mso-position-horizontal-relative:page;mso-position-vertical:top;mso-position-vertical-relative:page" coordorigin="15,15" coordsize="9296,7619" o:allowincell="f">
                <v:shape id="_x0000_s1038" type="#_x0000_t32" style="position:absolute;left:15;top:15;width:7512;height:7386" o:connectortype="straight" strokecolor="#750bc5" strokeweight="1.25pt"/>
                <v:group id="_x0000_s1039" style="position:absolute;left:7095;top:5418;width:2216;height:2216" coordorigin="7907,4350" coordsize="2216,2216">
                  <v:oval id="_x0000_s1040" style="position:absolute;left:7907;top:4350;width:2216;height:2216" fillcolor="#750bc5" stroked="f">
                    <v:fill color2="fill darken(118)" rotate="t" method="linear sigma" focus="-50%" type="gradient"/>
                  </v:oval>
                  <v:oval id="_x0000_s1041" style="position:absolute;left:7961;top:4684;width:1813;height:1813" fillcolor="#c473e9" stroked="f">
                    <v:fill color2="fill darken(118)" rotate="t" method="linear sigma" focus="-50%" type="gradient"/>
                  </v:oval>
                  <v:oval id="_x0000_s1042" style="position:absolute;left:8006;top:5027;width:1375;height:1375" fillcolor="#750bc5" stroked="f">
                    <v:fill color2="fill darken(118)" rotate="t" method="linear sigma" focus="50%" type="gradient"/>
                  </v:oval>
                </v:group>
                <w10:wrap anchorx="page" anchory="page"/>
              </v:group>
            </w:pict>
          </w:r>
          <w:r>
            <w:rPr>
              <w:noProof/>
            </w:rPr>
            <w:pict>
              <v:group id="_x0000_s1032" style="position:absolute;margin-left:3354.5pt;margin-top:0;width:332.7pt;height:227.25pt;z-index:251661312;mso-position-horizontal:right;mso-position-horizontal-relative:margin;mso-position-vertical:top;mso-position-vertical-relative:page" coordorigin="4136,15" coordsize="6654,4545" o:allowincell="f">
                <v:shape id="_x0000_s1033" type="#_x0000_t32" style="position:absolute;left:4136;top:15;width:3058;height:3855" o:connectortype="straight" strokecolor="#750bc5" strokeweight="1.25pt"/>
                <v:oval id="_x0000_s1034" style="position:absolute;left:6674;top:444;width:4116;height:4116" fillcolor="#750bc5" stroked="f">
                  <v:fill color2="fill darken(118)" rotate="t" method="linear sigma" focus="-50%" type="gradient"/>
                </v:oval>
                <v:oval id="_x0000_s1035" style="position:absolute;left:6773;top:1058;width:3367;height:3367" fillcolor="#c473e9" stroked="f">
                  <v:fill color2="fill darken(118)" rotate="t" method="linear sigma" focus="-50%" type="gradient"/>
                </v:oval>
                <v:oval id="_x0000_s1036" style="position:absolute;left:6856;top:1709;width:2553;height:2553" fillcolor="#750bc5" stroked="f">
                  <v:fill color2="fill darken(118)" rotate="t" method="linear sigma" focus="-50%" type="gradient"/>
                </v:oval>
                <w10:wrap anchorx="margin" anchory="page"/>
              </v:group>
            </w:pict>
          </w:r>
        </w:p>
        <w:tbl>
          <w:tblPr>
            <w:tblpPr w:leftFromText="187" w:rightFromText="187" w:vertAnchor="page" w:horzAnchor="page" w:tblpX="751" w:tblpY="5792"/>
            <w:tblW w:w="3000" w:type="pct"/>
            <w:tblLook w:val="04A0"/>
          </w:tblPr>
          <w:tblGrid>
            <w:gridCol w:w="6552"/>
          </w:tblGrid>
          <w:tr w:rsidR="00520550" w:rsidTr="00520550">
            <w:tc>
              <w:tcPr>
                <w:tcW w:w="5743" w:type="dxa"/>
              </w:tcPr>
              <w:p w:rsidR="00520550" w:rsidRDefault="00520550" w:rsidP="00520550"/>
              <w:tbl>
                <w:tblPr>
                  <w:tblpPr w:leftFromText="187" w:rightFromText="187" w:vertAnchor="page" w:horzAnchor="margin" w:tblpY="1120"/>
                  <w:tblOverlap w:val="never"/>
                  <w:tblW w:w="5000" w:type="pct"/>
                  <w:tblLook w:val="04A0"/>
                </w:tblPr>
                <w:tblGrid>
                  <w:gridCol w:w="6336"/>
                </w:tblGrid>
                <w:tr w:rsidR="00520550" w:rsidTr="00520550">
                  <w:tc>
                    <w:tcPr>
                      <w:tcW w:w="6182" w:type="dxa"/>
                    </w:tcPr>
                    <w:p w:rsidR="00520550" w:rsidRDefault="009657DB" w:rsidP="00520550">
                      <w:pPr>
                        <w:pStyle w:val="1"/>
                        <w:rPr>
                          <w:sz w:val="48"/>
                          <w:szCs w:val="48"/>
                        </w:rPr>
                      </w:pPr>
                      <w:r w:rsidRPr="009657DB">
                        <w:rPr>
                          <w:rFonts w:eastAsiaTheme="minorHAnsi"/>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109.55pt;height:104.95pt" adj="6924" fillcolor="#750bc5" strokecolor="#002060" strokeweight="1pt">
                            <v:fill color2="#c0c"/>
                            <v:shadow on="t" color="#99f" opacity=".5" offset="-6pt,-6pt"/>
                            <v:textpath style="font-family:&quot;Impact&quot;;v-text-kern:t" trim="t" fitpath="t" string="Глава 6.  "/>
                          </v:shape>
                        </w:pict>
                      </w:r>
                    </w:p>
                  </w:tc>
                </w:tr>
                <w:tr w:rsidR="00520550" w:rsidTr="00520550">
                  <w:tc>
                    <w:tcPr>
                      <w:tcW w:w="6182" w:type="dxa"/>
                    </w:tcPr>
                    <w:p w:rsidR="00520550" w:rsidRDefault="009657DB" w:rsidP="00520550">
                      <w:pPr>
                        <w:pStyle w:val="a3"/>
                        <w:rPr>
                          <w:color w:val="484329" w:themeColor="background2" w:themeShade="3F"/>
                          <w:sz w:val="28"/>
                          <w:szCs w:val="28"/>
                        </w:rPr>
                      </w:pPr>
                      <w:r w:rsidRPr="009657DB">
                        <w:rPr>
                          <w:rFonts w:ascii="Times New Roman" w:eastAsia="Times New Roman" w:hAnsi="Times New Roman" w:cs="Times New Roman"/>
                          <w:b/>
                          <w:bCs/>
                          <w:i/>
                          <w:sz w:val="36"/>
                          <w:szCs w:val="36"/>
                          <w:lang w:eastAsia="ru-RU"/>
                        </w:rPr>
                        <w:pict>
                          <v:shapetype id="_x0000_t164" coordsize="21600,21600" o:spt="164" adj="6894" path="m0@0c7200@2,14400@2,21600@0m,21600r21600,e">
                            <v:formulas>
                              <v:f eqn="val #0"/>
                              <v:f eqn="prod #0 1 3"/>
                              <v:f eqn="sum 0 0 @1"/>
                              <v:f eqn="prod #0 1 2"/>
                              <v:f eqn="sum @3 10800 0"/>
                              <v:f eqn="sum 21600 0 @1"/>
                            </v:formulas>
                            <v:path textpathok="t" o:connecttype="custom" o:connectlocs="10800,0;0,@4;10800,21600;21600,@4" o:connectangles="270,180,90,0"/>
                            <v:textpath on="t" fitshape="t" xscale="t"/>
                            <v:handles>
                              <v:h position="topLeft,#0" yrange="0,10452"/>
                            </v:handles>
                            <o:lock v:ext="edit" text="t" shapetype="t"/>
                          </v:shapetype>
                          <v:shape id="_x0000_i1026" type="#_x0000_t164" style="width:297.95pt;height:306.4pt" fillcolor="#7030a0" strokecolor="#002060" strokeweight="1.5pt">
                            <v:fill color2="#c0c"/>
                            <v:shadow on="t" color="#99f" opacity=".5" offset="6pt,-6pt"/>
                            <v:textpath style="font-family:&quot;Impact&quot;;v-text-kern:t" trim="t" fitpath="t" string="задачи&#10;на&#10;четность&#10;"/>
                          </v:shape>
                        </w:pict>
                      </w:r>
                    </w:p>
                  </w:tc>
                </w:tr>
                <w:tr w:rsidR="00520550" w:rsidTr="00520550">
                  <w:tc>
                    <w:tcPr>
                      <w:tcW w:w="6182" w:type="dxa"/>
                    </w:tcPr>
                    <w:p w:rsidR="00520550" w:rsidRDefault="00520550" w:rsidP="00520550">
                      <w:pPr>
                        <w:pStyle w:val="a3"/>
                        <w:rPr>
                          <w:color w:val="484329" w:themeColor="background2" w:themeShade="3F"/>
                          <w:sz w:val="28"/>
                          <w:szCs w:val="28"/>
                        </w:rPr>
                      </w:pPr>
                    </w:p>
                  </w:tc>
                </w:tr>
                <w:tr w:rsidR="00520550" w:rsidTr="00520550">
                  <w:tc>
                    <w:tcPr>
                      <w:tcW w:w="6182" w:type="dxa"/>
                    </w:tcPr>
                    <w:p w:rsidR="00520550" w:rsidRDefault="00520550" w:rsidP="00520550">
                      <w:pPr>
                        <w:pStyle w:val="a3"/>
                      </w:pPr>
                    </w:p>
                  </w:tc>
                </w:tr>
                <w:tr w:rsidR="00520550" w:rsidTr="00520550">
                  <w:tc>
                    <w:tcPr>
                      <w:tcW w:w="6182" w:type="dxa"/>
                    </w:tcPr>
                    <w:p w:rsidR="00520550" w:rsidRDefault="00520550" w:rsidP="00520550">
                      <w:pPr>
                        <w:pStyle w:val="a3"/>
                        <w:rPr>
                          <w:b/>
                          <w:bCs/>
                        </w:rPr>
                      </w:pPr>
                    </w:p>
                  </w:tc>
                </w:tr>
                <w:tr w:rsidR="00520550" w:rsidTr="00520550">
                  <w:tc>
                    <w:tcPr>
                      <w:tcW w:w="6182" w:type="dxa"/>
                    </w:tcPr>
                    <w:p w:rsidR="00520550" w:rsidRDefault="00520550" w:rsidP="00520550">
                      <w:pPr>
                        <w:pStyle w:val="a3"/>
                        <w:rPr>
                          <w:b/>
                          <w:bCs/>
                        </w:rPr>
                      </w:pPr>
                    </w:p>
                  </w:tc>
                </w:tr>
                <w:tr w:rsidR="00520550" w:rsidTr="00520550">
                  <w:tc>
                    <w:tcPr>
                      <w:tcW w:w="6182" w:type="dxa"/>
                    </w:tcPr>
                    <w:p w:rsidR="00520550" w:rsidRDefault="00520550" w:rsidP="00520550">
                      <w:pPr>
                        <w:pStyle w:val="a3"/>
                        <w:rPr>
                          <w:b/>
                          <w:bCs/>
                        </w:rPr>
                      </w:pPr>
                    </w:p>
                  </w:tc>
                </w:tr>
              </w:tbl>
              <w:p w:rsidR="00520550" w:rsidRDefault="00520550" w:rsidP="00520550">
                <w:pPr>
                  <w:pStyle w:val="a3"/>
                  <w:rPr>
                    <w:rFonts w:asciiTheme="majorHAnsi" w:eastAsiaTheme="majorEastAsia" w:hAnsiTheme="majorHAnsi" w:cstheme="majorBidi"/>
                    <w:b/>
                    <w:bCs/>
                    <w:color w:val="365F91" w:themeColor="accent1" w:themeShade="BF"/>
                    <w:sz w:val="48"/>
                    <w:szCs w:val="48"/>
                  </w:rPr>
                </w:pPr>
              </w:p>
            </w:tc>
          </w:tr>
          <w:tr w:rsidR="00520550" w:rsidTr="00520550">
            <w:tc>
              <w:tcPr>
                <w:tcW w:w="5743" w:type="dxa"/>
              </w:tcPr>
              <w:p w:rsidR="00520550" w:rsidRDefault="00520550" w:rsidP="00520550">
                <w:pPr>
                  <w:pStyle w:val="a3"/>
                  <w:rPr>
                    <w:color w:val="484329" w:themeColor="background2" w:themeShade="3F"/>
                    <w:sz w:val="28"/>
                    <w:szCs w:val="28"/>
                  </w:rPr>
                </w:pPr>
              </w:p>
            </w:tc>
          </w:tr>
          <w:tr w:rsidR="00520550" w:rsidTr="00520550">
            <w:tc>
              <w:tcPr>
                <w:tcW w:w="5743" w:type="dxa"/>
              </w:tcPr>
              <w:p w:rsidR="00520550" w:rsidRDefault="00520550" w:rsidP="00520550">
                <w:pPr>
                  <w:pStyle w:val="a3"/>
                  <w:rPr>
                    <w:color w:val="484329" w:themeColor="background2" w:themeShade="3F"/>
                    <w:sz w:val="28"/>
                    <w:szCs w:val="28"/>
                  </w:rPr>
                </w:pPr>
              </w:p>
            </w:tc>
          </w:tr>
          <w:tr w:rsidR="00520550" w:rsidTr="00520550">
            <w:tc>
              <w:tcPr>
                <w:tcW w:w="5743" w:type="dxa"/>
              </w:tcPr>
              <w:p w:rsidR="00520550" w:rsidRDefault="00520550" w:rsidP="00520550">
                <w:pPr>
                  <w:pStyle w:val="a3"/>
                </w:pPr>
              </w:p>
            </w:tc>
          </w:tr>
          <w:tr w:rsidR="00520550" w:rsidTr="00520550">
            <w:tc>
              <w:tcPr>
                <w:tcW w:w="5743" w:type="dxa"/>
              </w:tcPr>
              <w:p w:rsidR="00520550" w:rsidRDefault="00520550" w:rsidP="00520550">
                <w:pPr>
                  <w:pStyle w:val="a3"/>
                </w:pPr>
              </w:p>
            </w:tc>
          </w:tr>
          <w:tr w:rsidR="00520550" w:rsidTr="00520550">
            <w:tc>
              <w:tcPr>
                <w:tcW w:w="5743" w:type="dxa"/>
              </w:tcPr>
              <w:p w:rsidR="00520550" w:rsidRDefault="00520550" w:rsidP="00520550">
                <w:pPr>
                  <w:pStyle w:val="a3"/>
                  <w:rPr>
                    <w:b/>
                    <w:bCs/>
                  </w:rPr>
                </w:pPr>
              </w:p>
            </w:tc>
          </w:tr>
          <w:tr w:rsidR="00520550" w:rsidTr="00520550">
            <w:tc>
              <w:tcPr>
                <w:tcW w:w="5743" w:type="dxa"/>
              </w:tcPr>
              <w:p w:rsidR="00520550" w:rsidRDefault="00520550" w:rsidP="00520550">
                <w:pPr>
                  <w:pStyle w:val="a3"/>
                  <w:rPr>
                    <w:b/>
                    <w:bCs/>
                  </w:rPr>
                </w:pPr>
              </w:p>
            </w:tc>
          </w:tr>
          <w:tr w:rsidR="00520550" w:rsidTr="00520550">
            <w:tc>
              <w:tcPr>
                <w:tcW w:w="5743" w:type="dxa"/>
              </w:tcPr>
              <w:p w:rsidR="00520550" w:rsidRDefault="00520550" w:rsidP="00520550">
                <w:pPr>
                  <w:pStyle w:val="a3"/>
                  <w:rPr>
                    <w:b/>
                    <w:bCs/>
                  </w:rPr>
                </w:pPr>
              </w:p>
            </w:tc>
          </w:tr>
        </w:tbl>
        <w:p w:rsidR="00520550" w:rsidRDefault="00520550">
          <w:pPr>
            <w:rPr>
              <w:rFonts w:ascii="Times New Roman" w:hAnsi="Times New Roman" w:cs="Times New Roman"/>
              <w:b/>
              <w:i/>
              <w:sz w:val="28"/>
              <w:szCs w:val="28"/>
            </w:rPr>
          </w:pPr>
          <w:r>
            <w:rPr>
              <w:rFonts w:ascii="Times New Roman" w:hAnsi="Times New Roman" w:cs="Times New Roman"/>
              <w:b/>
              <w:i/>
              <w:sz w:val="28"/>
              <w:szCs w:val="28"/>
            </w:rPr>
            <w:br w:type="page"/>
          </w:r>
        </w:p>
      </w:sdtContent>
    </w:sdt>
    <w:p w:rsidR="00CB09C0" w:rsidRPr="00663C8D" w:rsidRDefault="00CB05F7">
      <w:pPr>
        <w:rPr>
          <w:rFonts w:ascii="Times New Roman" w:hAnsi="Times New Roman" w:cs="Times New Roman"/>
          <w:b/>
          <w:sz w:val="32"/>
          <w:szCs w:val="32"/>
        </w:rPr>
      </w:pPr>
      <w:r w:rsidRPr="00663C8D">
        <w:rPr>
          <w:rFonts w:ascii="Times New Roman" w:hAnsi="Times New Roman" w:cs="Times New Roman"/>
          <w:b/>
          <w:sz w:val="32"/>
          <w:szCs w:val="32"/>
        </w:rPr>
        <w:lastRenderedPageBreak/>
        <w:t xml:space="preserve">Глава 6. </w:t>
      </w:r>
      <w:r w:rsidR="00663C8D">
        <w:rPr>
          <w:rFonts w:ascii="Times New Roman" w:hAnsi="Times New Roman" w:cs="Times New Roman"/>
          <w:b/>
          <w:sz w:val="32"/>
          <w:szCs w:val="32"/>
        </w:rPr>
        <w:t xml:space="preserve">   </w:t>
      </w:r>
      <w:r w:rsidRPr="00663C8D">
        <w:rPr>
          <w:rFonts w:ascii="Times New Roman" w:hAnsi="Times New Roman" w:cs="Times New Roman"/>
          <w:b/>
          <w:sz w:val="32"/>
          <w:szCs w:val="32"/>
        </w:rPr>
        <w:t>Задачи на четность</w:t>
      </w:r>
    </w:p>
    <w:p w:rsidR="00B23C00" w:rsidRDefault="00B23C00" w:rsidP="00B23C00">
      <w:pPr>
        <w:jc w:val="right"/>
        <w:rPr>
          <w:rFonts w:ascii="Times New Roman" w:hAnsi="Times New Roman" w:cs="Times New Roman"/>
          <w:i/>
          <w:sz w:val="28"/>
          <w:szCs w:val="28"/>
        </w:rPr>
      </w:pPr>
      <w:r w:rsidRPr="00B23C00">
        <w:rPr>
          <w:rFonts w:ascii="Times New Roman" w:eastAsia="Calibri" w:hAnsi="Times New Roman" w:cs="Times New Roman"/>
          <w:i/>
          <w:sz w:val="28"/>
          <w:szCs w:val="28"/>
        </w:rPr>
        <w:t xml:space="preserve">«Успех – это способность </w:t>
      </w:r>
    </w:p>
    <w:p w:rsidR="00B23C00" w:rsidRPr="00B23C00" w:rsidRDefault="00B23C00" w:rsidP="00B23C00">
      <w:pPr>
        <w:jc w:val="right"/>
        <w:rPr>
          <w:rFonts w:ascii="Times New Roman" w:eastAsia="Calibri" w:hAnsi="Times New Roman" w:cs="Times New Roman"/>
          <w:i/>
          <w:sz w:val="28"/>
          <w:szCs w:val="28"/>
        </w:rPr>
      </w:pPr>
      <w:r w:rsidRPr="00B23C00">
        <w:rPr>
          <w:rFonts w:ascii="Times New Roman" w:eastAsia="Calibri" w:hAnsi="Times New Roman" w:cs="Times New Roman"/>
          <w:i/>
          <w:sz w:val="28"/>
          <w:szCs w:val="28"/>
        </w:rPr>
        <w:t>преодолевать препятствия”</w:t>
      </w:r>
    </w:p>
    <w:p w:rsidR="00B23C00" w:rsidRDefault="00B23C00">
      <w:pPr>
        <w:rPr>
          <w:rFonts w:ascii="Times New Roman" w:hAnsi="Times New Roman" w:cs="Times New Roman"/>
          <w:b/>
          <w:i/>
          <w:sz w:val="28"/>
          <w:szCs w:val="28"/>
        </w:rPr>
      </w:pPr>
    </w:p>
    <w:p w:rsidR="008F7DB7" w:rsidRPr="008F7DB7" w:rsidRDefault="008F7DB7" w:rsidP="008F7DB7">
      <w:pPr>
        <w:jc w:val="both"/>
        <w:rPr>
          <w:rFonts w:ascii="Times New Roman" w:eastAsia="Calibri" w:hAnsi="Times New Roman" w:cs="Times New Roman"/>
          <w:sz w:val="28"/>
          <w:szCs w:val="28"/>
        </w:rPr>
      </w:pPr>
      <w:r w:rsidRPr="008F7DB7">
        <w:rPr>
          <w:rFonts w:ascii="Times New Roman" w:eastAsia="Calibri" w:hAnsi="Times New Roman" w:cs="Times New Roman"/>
          <w:sz w:val="28"/>
          <w:szCs w:val="28"/>
        </w:rPr>
        <w:t xml:space="preserve">Вы, конечно, знаете, что числа бывают </w:t>
      </w:r>
      <w:r w:rsidRPr="008F7DB7">
        <w:rPr>
          <w:rFonts w:ascii="Times New Roman" w:eastAsia="Calibri" w:hAnsi="Times New Roman" w:cs="Times New Roman"/>
          <w:b/>
          <w:i/>
          <w:sz w:val="28"/>
          <w:szCs w:val="28"/>
        </w:rPr>
        <w:t xml:space="preserve">четные </w:t>
      </w:r>
      <w:r w:rsidRPr="008F7DB7">
        <w:rPr>
          <w:rFonts w:ascii="Times New Roman" w:eastAsia="Calibri" w:hAnsi="Times New Roman" w:cs="Times New Roman"/>
          <w:sz w:val="28"/>
          <w:szCs w:val="28"/>
        </w:rPr>
        <w:t xml:space="preserve">и </w:t>
      </w:r>
      <w:r w:rsidRPr="008F7DB7">
        <w:rPr>
          <w:rFonts w:ascii="Times New Roman" w:eastAsia="Calibri" w:hAnsi="Times New Roman" w:cs="Times New Roman"/>
          <w:b/>
          <w:i/>
          <w:sz w:val="28"/>
          <w:szCs w:val="28"/>
        </w:rPr>
        <w:t>нечетные.</w:t>
      </w:r>
    </w:p>
    <w:p w:rsidR="008F7DB7" w:rsidRPr="008F7DB7" w:rsidRDefault="008F7DB7" w:rsidP="008F7DB7">
      <w:pPr>
        <w:jc w:val="both"/>
        <w:rPr>
          <w:rFonts w:ascii="Times New Roman" w:eastAsia="Calibri" w:hAnsi="Times New Roman" w:cs="Times New Roman"/>
          <w:sz w:val="28"/>
          <w:szCs w:val="28"/>
        </w:rPr>
      </w:pPr>
      <w:r w:rsidRPr="008F7DB7">
        <w:rPr>
          <w:rFonts w:ascii="Times New Roman" w:eastAsia="Calibri" w:hAnsi="Times New Roman" w:cs="Times New Roman"/>
          <w:b/>
          <w:i/>
          <w:sz w:val="28"/>
          <w:szCs w:val="28"/>
        </w:rPr>
        <w:t>Четные числа</w:t>
      </w:r>
      <w:r w:rsidRPr="008F7DB7">
        <w:rPr>
          <w:rFonts w:ascii="Times New Roman" w:eastAsia="Calibri" w:hAnsi="Times New Roman" w:cs="Times New Roman"/>
          <w:sz w:val="28"/>
          <w:szCs w:val="28"/>
        </w:rPr>
        <w:t xml:space="preserve"> </w:t>
      </w:r>
      <w:r w:rsidRPr="008F7DB7">
        <w:rPr>
          <w:rFonts w:ascii="Times New Roman" w:hAnsi="Times New Roman" w:cs="Times New Roman"/>
          <w:sz w:val="28"/>
          <w:szCs w:val="28"/>
        </w:rPr>
        <w:t>-</w:t>
      </w:r>
      <w:r w:rsidRPr="008F7DB7">
        <w:rPr>
          <w:rFonts w:ascii="Times New Roman" w:eastAsia="Calibri" w:hAnsi="Times New Roman" w:cs="Times New Roman"/>
          <w:sz w:val="28"/>
          <w:szCs w:val="28"/>
        </w:rPr>
        <w:t xml:space="preserve"> это те, которые делятся на 2 без остатка (например, 2, 4, 6 и т.п.). Каждое такое число можно записать в виде 2K, подобрав подходящее целое K</w:t>
      </w:r>
      <w:r w:rsidRPr="008F7DB7">
        <w:rPr>
          <w:rFonts w:ascii="Times New Roman" w:hAnsi="Times New Roman" w:cs="Times New Roman"/>
          <w:sz w:val="28"/>
          <w:szCs w:val="28"/>
        </w:rPr>
        <w:t>.</w:t>
      </w:r>
    </w:p>
    <w:p w:rsidR="008F7DB7" w:rsidRPr="00CC1573" w:rsidRDefault="008F7DB7" w:rsidP="008F7DB7">
      <w:pPr>
        <w:jc w:val="both"/>
        <w:rPr>
          <w:rFonts w:ascii="Times New Roman" w:eastAsia="Calibri" w:hAnsi="Times New Roman" w:cs="Times New Roman"/>
          <w:sz w:val="28"/>
          <w:szCs w:val="28"/>
        </w:rPr>
      </w:pPr>
      <w:r w:rsidRPr="008F7DB7">
        <w:rPr>
          <w:rFonts w:ascii="Times New Roman" w:eastAsia="Calibri" w:hAnsi="Times New Roman" w:cs="Times New Roman"/>
          <w:b/>
          <w:i/>
          <w:sz w:val="28"/>
          <w:szCs w:val="28"/>
        </w:rPr>
        <w:t>Нечетные числа</w:t>
      </w:r>
      <w:r w:rsidRPr="008F7DB7">
        <w:rPr>
          <w:rFonts w:ascii="Times New Roman" w:eastAsia="Calibri" w:hAnsi="Times New Roman" w:cs="Times New Roman"/>
          <w:sz w:val="28"/>
          <w:szCs w:val="28"/>
        </w:rPr>
        <w:t xml:space="preserve"> </w:t>
      </w:r>
      <w:r w:rsidRPr="008F7DB7">
        <w:rPr>
          <w:rFonts w:ascii="Times New Roman" w:hAnsi="Times New Roman" w:cs="Times New Roman"/>
          <w:sz w:val="28"/>
          <w:szCs w:val="28"/>
        </w:rPr>
        <w:t>-</w:t>
      </w:r>
      <w:r w:rsidRPr="008F7DB7">
        <w:rPr>
          <w:rFonts w:ascii="Times New Roman" w:eastAsia="Calibri" w:hAnsi="Times New Roman" w:cs="Times New Roman"/>
          <w:sz w:val="28"/>
          <w:szCs w:val="28"/>
        </w:rPr>
        <w:t xml:space="preserve"> это те, которые при делении на 2 дают в остатке 1 (например, 1, 3, 5 и т.п.). Каждое такое число можно записать в виде 2K + 1, </w:t>
      </w:r>
      <w:r w:rsidRPr="00CC1573">
        <w:rPr>
          <w:rFonts w:ascii="Times New Roman" w:eastAsia="Calibri" w:hAnsi="Times New Roman" w:cs="Times New Roman"/>
          <w:sz w:val="28"/>
          <w:szCs w:val="28"/>
        </w:rPr>
        <w:t>подобрав подходящее целое K.</w:t>
      </w:r>
      <w:r w:rsidR="00CC1573" w:rsidRPr="00CC1573">
        <w:rPr>
          <w:rFonts w:ascii="Times New Roman" w:eastAsia="Calibri" w:hAnsi="Times New Roman" w:cs="Times New Roman"/>
          <w:sz w:val="28"/>
          <w:szCs w:val="28"/>
        </w:rPr>
        <w:t xml:space="preserve"> </w:t>
      </w:r>
    </w:p>
    <w:p w:rsidR="00CC1573" w:rsidRPr="00CC1573" w:rsidRDefault="00CC1573" w:rsidP="00CC1573">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Говоря о чётности, надо помнить, что только целые числа могут быть чётными и нечётными. Поэтому число вида 2</w:t>
      </w:r>
      <w:r w:rsidRPr="00CC1573">
        <w:rPr>
          <w:rFonts w:ascii="Times New Roman" w:eastAsia="Calibri" w:hAnsi="Times New Roman" w:cs="Times New Roman"/>
          <w:sz w:val="28"/>
          <w:szCs w:val="28"/>
          <w:lang w:val="en-US"/>
        </w:rPr>
        <w:t>n</w:t>
      </w:r>
      <w:r w:rsidRPr="00CC1573">
        <w:rPr>
          <w:rFonts w:ascii="Times New Roman" w:eastAsia="Calibri" w:hAnsi="Times New Roman" w:cs="Times New Roman"/>
          <w:sz w:val="28"/>
          <w:szCs w:val="28"/>
        </w:rPr>
        <w:t xml:space="preserve">, где </w:t>
      </w:r>
      <w:r w:rsidRPr="00CC1573">
        <w:rPr>
          <w:rFonts w:ascii="Times New Roman" w:eastAsia="Calibri" w:hAnsi="Times New Roman" w:cs="Times New Roman"/>
          <w:sz w:val="28"/>
          <w:szCs w:val="28"/>
          <w:lang w:val="en-US"/>
        </w:rPr>
        <w:t>n</w:t>
      </w:r>
      <w:r w:rsidRPr="00CC1573">
        <w:rPr>
          <w:rFonts w:ascii="Times New Roman" w:eastAsia="Calibri" w:hAnsi="Times New Roman" w:cs="Times New Roman"/>
          <w:sz w:val="28"/>
          <w:szCs w:val="28"/>
        </w:rPr>
        <w:t>- любое целое число, всегда чётно, а число вида 2</w:t>
      </w:r>
      <w:r w:rsidRPr="00CC1573">
        <w:rPr>
          <w:rFonts w:ascii="Times New Roman" w:eastAsia="Calibri" w:hAnsi="Times New Roman" w:cs="Times New Roman"/>
          <w:sz w:val="28"/>
          <w:szCs w:val="28"/>
          <w:lang w:val="en-US"/>
        </w:rPr>
        <w:t>n</w:t>
      </w:r>
      <w:r w:rsidRPr="00CC1573">
        <w:rPr>
          <w:rFonts w:ascii="Times New Roman" w:eastAsia="Calibri" w:hAnsi="Times New Roman" w:cs="Times New Roman"/>
          <w:sz w:val="28"/>
          <w:szCs w:val="28"/>
        </w:rPr>
        <w:t>+1 всегда нечётно. Число 0 является чётным числом.</w:t>
      </w:r>
    </w:p>
    <w:p w:rsidR="008F7DB7" w:rsidRPr="008F7DB7" w:rsidRDefault="008F7DB7" w:rsidP="008F7DB7">
      <w:pPr>
        <w:jc w:val="both"/>
        <w:rPr>
          <w:rFonts w:ascii="Times New Roman" w:eastAsia="Times New Roman" w:hAnsi="Times New Roman" w:cs="Times New Roman"/>
          <w:i/>
          <w:sz w:val="28"/>
          <w:szCs w:val="28"/>
          <w:lang w:eastAsia="ru-RU"/>
        </w:rPr>
      </w:pPr>
      <w:r w:rsidRPr="008F7DB7">
        <w:rPr>
          <w:rFonts w:ascii="Times New Roman" w:eastAsia="Calibri" w:hAnsi="Times New Roman" w:cs="Times New Roman"/>
          <w:sz w:val="28"/>
          <w:szCs w:val="28"/>
        </w:rPr>
        <w:t>Многие задачи решаются путем использования свойств четности чисел.</w:t>
      </w:r>
      <w:r w:rsidRPr="008F7DB7">
        <w:rPr>
          <w:rFonts w:ascii="Times New Roman" w:hAnsi="Times New Roman" w:cs="Times New Roman"/>
          <w:sz w:val="28"/>
          <w:szCs w:val="28"/>
        </w:rPr>
        <w:t xml:space="preserve"> Рассмотрим  </w:t>
      </w:r>
      <w:r w:rsidRPr="008F7DB7">
        <w:rPr>
          <w:rFonts w:ascii="Times New Roman" w:hAnsi="Times New Roman" w:cs="Times New Roman"/>
          <w:i/>
          <w:sz w:val="28"/>
          <w:szCs w:val="28"/>
        </w:rPr>
        <w:t>н</w:t>
      </w:r>
      <w:r w:rsidRPr="008F7DB7">
        <w:rPr>
          <w:rFonts w:ascii="Times New Roman" w:eastAsia="Times New Roman" w:hAnsi="Times New Roman" w:cs="Times New Roman"/>
          <w:i/>
          <w:sz w:val="28"/>
          <w:szCs w:val="28"/>
          <w:lang w:eastAsia="ru-RU"/>
        </w:rPr>
        <w:t>екоторые свойства чётности:</w:t>
      </w:r>
    </w:p>
    <w:p w:rsidR="008F7DB7" w:rsidRPr="00B23C00" w:rsidRDefault="008F7DB7" w:rsidP="00B23C00">
      <w:pPr>
        <w:pStyle w:val="a5"/>
        <w:numPr>
          <w:ilvl w:val="0"/>
          <w:numId w:val="1"/>
        </w:num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 xml:space="preserve">Произведение любого целого числа на чётное число </w:t>
      </w:r>
      <w:r w:rsidRPr="00B23C00">
        <w:rPr>
          <w:rFonts w:ascii="Times New Roman" w:eastAsia="Times New Roman" w:hAnsi="Times New Roman" w:cs="Times New Roman"/>
          <w:b/>
          <w:bCs/>
          <w:sz w:val="28"/>
          <w:szCs w:val="28"/>
          <w:lang w:eastAsia="ru-RU"/>
        </w:rPr>
        <w:t>чётно</w:t>
      </w:r>
      <w:r w:rsidRPr="00B23C00">
        <w:rPr>
          <w:rFonts w:ascii="Times New Roman" w:eastAsia="Times New Roman" w:hAnsi="Times New Roman" w:cs="Times New Roman"/>
          <w:sz w:val="28"/>
          <w:szCs w:val="28"/>
          <w:lang w:eastAsia="ru-RU"/>
        </w:rPr>
        <w:t>.</w:t>
      </w:r>
    </w:p>
    <w:p w:rsidR="008F7DB7" w:rsidRPr="00B23C00" w:rsidRDefault="008F7DB7" w:rsidP="00B23C00">
      <w:pPr>
        <w:pStyle w:val="a5"/>
        <w:numPr>
          <w:ilvl w:val="0"/>
          <w:numId w:val="1"/>
        </w:num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 xml:space="preserve">Произведение двух нечётных чисел </w:t>
      </w:r>
      <w:r w:rsidRPr="00B23C00">
        <w:rPr>
          <w:rFonts w:ascii="Times New Roman" w:eastAsia="Times New Roman" w:hAnsi="Times New Roman" w:cs="Times New Roman"/>
          <w:b/>
          <w:bCs/>
          <w:sz w:val="28"/>
          <w:szCs w:val="28"/>
          <w:lang w:eastAsia="ru-RU"/>
        </w:rPr>
        <w:t>нечётно</w:t>
      </w:r>
      <w:r w:rsidRPr="00B23C00">
        <w:rPr>
          <w:rFonts w:ascii="Times New Roman" w:eastAsia="Times New Roman" w:hAnsi="Times New Roman" w:cs="Times New Roman"/>
          <w:sz w:val="28"/>
          <w:szCs w:val="28"/>
          <w:lang w:eastAsia="ru-RU"/>
        </w:rPr>
        <w:t>.</w:t>
      </w:r>
    </w:p>
    <w:p w:rsidR="008F7DB7" w:rsidRPr="00B23C00" w:rsidRDefault="008F7DB7" w:rsidP="00B23C00">
      <w:pPr>
        <w:pStyle w:val="a5"/>
        <w:numPr>
          <w:ilvl w:val="0"/>
          <w:numId w:val="1"/>
        </w:num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 xml:space="preserve">Сумма двух чисел разной чётности </w:t>
      </w:r>
      <w:r w:rsidRPr="00B23C00">
        <w:rPr>
          <w:rFonts w:ascii="Times New Roman" w:eastAsia="Times New Roman" w:hAnsi="Times New Roman" w:cs="Times New Roman"/>
          <w:b/>
          <w:bCs/>
          <w:sz w:val="28"/>
          <w:szCs w:val="28"/>
          <w:lang w:eastAsia="ru-RU"/>
        </w:rPr>
        <w:t>нечётна</w:t>
      </w:r>
      <w:r w:rsidRPr="00B23C00">
        <w:rPr>
          <w:rFonts w:ascii="Times New Roman" w:eastAsia="Times New Roman" w:hAnsi="Times New Roman" w:cs="Times New Roman"/>
          <w:sz w:val="28"/>
          <w:szCs w:val="28"/>
          <w:lang w:eastAsia="ru-RU"/>
        </w:rPr>
        <w:t>.</w:t>
      </w:r>
    </w:p>
    <w:p w:rsidR="008F7DB7" w:rsidRPr="00B23C00" w:rsidRDefault="008F7DB7" w:rsidP="00B23C00">
      <w:pPr>
        <w:pStyle w:val="a5"/>
        <w:numPr>
          <w:ilvl w:val="0"/>
          <w:numId w:val="1"/>
        </w:num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 xml:space="preserve">Сумма двух чисел одной чётности </w:t>
      </w:r>
      <w:r w:rsidRPr="00B23C00">
        <w:rPr>
          <w:rFonts w:ascii="Times New Roman" w:eastAsia="Times New Roman" w:hAnsi="Times New Roman" w:cs="Times New Roman"/>
          <w:b/>
          <w:bCs/>
          <w:sz w:val="28"/>
          <w:szCs w:val="28"/>
          <w:lang w:eastAsia="ru-RU"/>
        </w:rPr>
        <w:t>чётна</w:t>
      </w:r>
      <w:r w:rsidRPr="00B23C00">
        <w:rPr>
          <w:rFonts w:ascii="Times New Roman" w:eastAsia="Times New Roman" w:hAnsi="Times New Roman" w:cs="Times New Roman"/>
          <w:sz w:val="28"/>
          <w:szCs w:val="28"/>
          <w:lang w:eastAsia="ru-RU"/>
        </w:rPr>
        <w:t>.</w:t>
      </w:r>
    </w:p>
    <w:p w:rsidR="008F7DB7" w:rsidRPr="00B23C00" w:rsidRDefault="008F7DB7" w:rsidP="00B23C00">
      <w:pPr>
        <w:pStyle w:val="a5"/>
        <w:numPr>
          <w:ilvl w:val="0"/>
          <w:numId w:val="1"/>
        </w:num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Если сумма двух чисел нечётна, то слагаемые имеют разную чётность.</w:t>
      </w:r>
    </w:p>
    <w:p w:rsidR="008F7DB7" w:rsidRPr="00B23C00" w:rsidRDefault="008F7DB7" w:rsidP="00B23C00">
      <w:pPr>
        <w:pStyle w:val="a5"/>
        <w:numPr>
          <w:ilvl w:val="0"/>
          <w:numId w:val="1"/>
        </w:num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Если сумма двух чисел чётна, то слагаемые имеют одинаковую чётность.</w:t>
      </w:r>
    </w:p>
    <w:p w:rsidR="008F7DB7" w:rsidRDefault="008F7DB7" w:rsidP="00B23C00">
      <w:pPr>
        <w:pStyle w:val="a5"/>
        <w:numPr>
          <w:ilvl w:val="0"/>
          <w:numId w:val="1"/>
        </w:num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Чётность суммы двух чисел равна чётности их разности.</w:t>
      </w:r>
    </w:p>
    <w:p w:rsidR="00B23C00" w:rsidRPr="00B23C00" w:rsidRDefault="00B23C00" w:rsidP="00B23C00">
      <w:pPr>
        <w:pStyle w:val="a5"/>
        <w:numPr>
          <w:ilvl w:val="0"/>
          <w:numId w:val="1"/>
        </w:numPr>
        <w:spacing w:after="0" w:line="240" w:lineRule="auto"/>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Чётность суммы совпадает с чётностью количества нечётных слагаемых.</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Рассмотрим несколько задач, решение которых построено на четности чисел:</w:t>
      </w:r>
    </w:p>
    <w:p w:rsidR="00B23C00" w:rsidRPr="00B23C00" w:rsidRDefault="00B23C00" w:rsidP="00B23C00">
      <w:pPr>
        <w:jc w:val="both"/>
        <w:rPr>
          <w:rFonts w:ascii="Times New Roman" w:hAnsi="Times New Roman" w:cs="Times New Roman"/>
          <w:i/>
          <w:sz w:val="28"/>
          <w:szCs w:val="28"/>
        </w:rPr>
      </w:pPr>
      <w:r w:rsidRPr="00B23C00">
        <w:rPr>
          <w:rFonts w:ascii="Times New Roman" w:eastAsia="Calibri" w:hAnsi="Times New Roman" w:cs="Times New Roman"/>
          <w:i/>
          <w:sz w:val="28"/>
          <w:szCs w:val="28"/>
        </w:rPr>
        <w:t> </w:t>
      </w:r>
      <w:r w:rsidRPr="00B23C00">
        <w:rPr>
          <w:rStyle w:val="a7"/>
          <w:rFonts w:ascii="Times New Roman" w:eastAsia="Calibri" w:hAnsi="Times New Roman" w:cs="Times New Roman"/>
          <w:i/>
          <w:sz w:val="28"/>
          <w:szCs w:val="28"/>
        </w:rPr>
        <w:t>Задача 1:</w:t>
      </w:r>
      <w:r w:rsidRPr="00B23C00">
        <w:rPr>
          <w:rFonts w:ascii="Times New Roman" w:eastAsia="Calibri" w:hAnsi="Times New Roman" w:cs="Times New Roman"/>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Разность двух целых чисел умножили на их произведение. Могли ли получить число 11011811061018224521543?</w:t>
      </w:r>
    </w:p>
    <w:p w:rsidR="00B23C00" w:rsidRPr="00B23C00" w:rsidRDefault="00B23C00" w:rsidP="00B23C00">
      <w:pPr>
        <w:jc w:val="both"/>
        <w:rPr>
          <w:rFonts w:ascii="Times New Roman" w:hAnsi="Times New Roman" w:cs="Times New Roman"/>
          <w:sz w:val="28"/>
          <w:szCs w:val="28"/>
        </w:rPr>
      </w:pPr>
      <w:r w:rsidRPr="00B23C00">
        <w:rPr>
          <w:rFonts w:ascii="Times New Roman" w:eastAsia="Calibri" w:hAnsi="Times New Roman" w:cs="Times New Roman"/>
          <w:sz w:val="28"/>
          <w:szCs w:val="28"/>
        </w:rPr>
        <w:t> </w:t>
      </w:r>
      <w:r w:rsidRPr="00B23C00">
        <w:rPr>
          <w:rStyle w:val="a7"/>
          <w:rFonts w:ascii="Times New Roman" w:eastAsia="Calibri" w:hAnsi="Times New Roman" w:cs="Times New Roman"/>
          <w:sz w:val="28"/>
          <w:szCs w:val="28"/>
        </w:rPr>
        <w:t>Решение:</w:t>
      </w:r>
      <w:r w:rsidRPr="00B23C00">
        <w:rPr>
          <w:rFonts w:ascii="Times New Roman" w:eastAsia="Calibri" w:hAnsi="Times New Roman" w:cs="Times New Roman"/>
          <w:sz w:val="28"/>
          <w:szCs w:val="28"/>
        </w:rPr>
        <w:t xml:space="preserve"> </w:t>
      </w:r>
    </w:p>
    <w:p w:rsidR="00B23C00" w:rsidRPr="00B23C00" w:rsidRDefault="00B23C00" w:rsidP="00B23C00">
      <w:pPr>
        <w:jc w:val="both"/>
        <w:rPr>
          <w:rFonts w:ascii="Times New Roman" w:hAnsi="Times New Roman" w:cs="Times New Roman"/>
          <w:sz w:val="28"/>
          <w:szCs w:val="28"/>
        </w:rPr>
      </w:pPr>
      <w:r w:rsidRPr="00B23C00">
        <w:rPr>
          <w:rFonts w:ascii="Times New Roman" w:eastAsia="Calibri" w:hAnsi="Times New Roman" w:cs="Times New Roman"/>
          <w:sz w:val="28"/>
          <w:szCs w:val="28"/>
        </w:rPr>
        <w:lastRenderedPageBreak/>
        <w:t xml:space="preserve">Если произведение (x – y) </w:t>
      </w:r>
      <w:r w:rsidRPr="00B23C00">
        <w:rPr>
          <w:rFonts w:ascii="Times New Roman" w:hAnsi="Times New Roman" w:cs="Times New Roman"/>
          <w:sz w:val="28"/>
          <w:szCs w:val="28"/>
        </w:rPr>
        <w:t>∙</w:t>
      </w:r>
      <w:r w:rsidRPr="00B23C00">
        <w:rPr>
          <w:rFonts w:ascii="Times New Roman" w:eastAsia="Calibri" w:hAnsi="Times New Roman" w:cs="Times New Roman"/>
          <w:sz w:val="28"/>
          <w:szCs w:val="28"/>
        </w:rPr>
        <w:t xml:space="preserve"> x </w:t>
      </w:r>
      <w:r w:rsidRPr="00B23C00">
        <w:rPr>
          <w:rFonts w:ascii="Times New Roman" w:hAnsi="Times New Roman" w:cs="Times New Roman"/>
          <w:sz w:val="28"/>
          <w:szCs w:val="28"/>
        </w:rPr>
        <w:t>∙</w:t>
      </w:r>
      <w:r w:rsidRPr="00B23C00">
        <w:rPr>
          <w:rFonts w:ascii="Times New Roman" w:eastAsia="Calibri" w:hAnsi="Times New Roman" w:cs="Times New Roman"/>
          <w:sz w:val="28"/>
          <w:szCs w:val="28"/>
        </w:rPr>
        <w:t xml:space="preserve"> y нечётно, то нечётны все множители, то есть (x – y), x и y. А это невозможно, так как если числа x и y нечётны, то их разность x – y чётна.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Ответ: нет, не могут.</w:t>
      </w:r>
    </w:p>
    <w:p w:rsidR="00B23C00" w:rsidRPr="00B23C00" w:rsidRDefault="00B23C00" w:rsidP="00B23C00">
      <w:pPr>
        <w:jc w:val="both"/>
        <w:rPr>
          <w:rFonts w:ascii="Times New Roman" w:hAnsi="Times New Roman" w:cs="Times New Roman"/>
          <w:i/>
          <w:sz w:val="28"/>
          <w:szCs w:val="28"/>
        </w:rPr>
      </w:pPr>
      <w:r w:rsidRPr="00B23C00">
        <w:rPr>
          <w:rFonts w:ascii="Times New Roman" w:eastAsia="Calibri" w:hAnsi="Times New Roman" w:cs="Times New Roman"/>
          <w:i/>
          <w:sz w:val="28"/>
          <w:szCs w:val="28"/>
        </w:rPr>
        <w:t> </w:t>
      </w:r>
      <w:r w:rsidRPr="00B23C00">
        <w:rPr>
          <w:rStyle w:val="a7"/>
          <w:rFonts w:ascii="Times New Roman" w:eastAsia="Calibri" w:hAnsi="Times New Roman" w:cs="Times New Roman"/>
          <w:i/>
          <w:sz w:val="28"/>
          <w:szCs w:val="28"/>
        </w:rPr>
        <w:t>Задача 2:</w:t>
      </w:r>
      <w:r w:rsidRPr="00B23C00">
        <w:rPr>
          <w:rFonts w:ascii="Times New Roman" w:eastAsia="Calibri" w:hAnsi="Times New Roman" w:cs="Times New Roman"/>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 xml:space="preserve">Чётова пишет на доску одно целое число, а Нечётов — другое. Если произведение чётно, победителем объявляют Чётову, если нечётно, то Нечётова. Может ли один из игроков играть так, чтобы непременно выиграть? </w:t>
      </w:r>
    </w:p>
    <w:p w:rsidR="00B23C00" w:rsidRPr="00B23C00" w:rsidRDefault="00B23C00" w:rsidP="00B23C00">
      <w:pPr>
        <w:jc w:val="both"/>
        <w:rPr>
          <w:rFonts w:ascii="Times New Roman" w:hAnsi="Times New Roman" w:cs="Times New Roman"/>
          <w:sz w:val="28"/>
          <w:szCs w:val="28"/>
        </w:rPr>
      </w:pPr>
      <w:r w:rsidRPr="00B23C00">
        <w:rPr>
          <w:rFonts w:ascii="Times New Roman" w:eastAsia="Calibri" w:hAnsi="Times New Roman" w:cs="Times New Roman"/>
          <w:sz w:val="28"/>
          <w:szCs w:val="28"/>
        </w:rPr>
        <w:t> </w:t>
      </w:r>
      <w:r w:rsidRPr="00B23C00">
        <w:rPr>
          <w:rStyle w:val="a7"/>
          <w:rFonts w:ascii="Times New Roman" w:eastAsia="Calibri" w:hAnsi="Times New Roman" w:cs="Times New Roman"/>
          <w:sz w:val="28"/>
          <w:szCs w:val="28"/>
        </w:rPr>
        <w:t>Решение:</w:t>
      </w:r>
      <w:r w:rsidRPr="00B23C00">
        <w:rPr>
          <w:rFonts w:ascii="Times New Roman" w:eastAsia="Calibri" w:hAnsi="Times New Roman" w:cs="Times New Roman"/>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Чётова может написать число 0. (Или любое другое чётное число.) Произведение любого чётного числа и любого целого числа чётно, поэтому Чётова всегда будет выигрывать.</w:t>
      </w:r>
    </w:p>
    <w:p w:rsidR="00B23C00" w:rsidRDefault="00B23C00" w:rsidP="00B23C00">
      <w:pPr>
        <w:jc w:val="both"/>
        <w:rPr>
          <w:rFonts w:ascii="Times New Roman" w:eastAsia="Times New Roman" w:hAnsi="Times New Roman" w:cs="Times New Roman"/>
          <w:b/>
          <w:bCs/>
          <w:i/>
          <w:iCs/>
          <w:sz w:val="28"/>
          <w:szCs w:val="28"/>
          <w:lang w:eastAsia="ru-RU"/>
        </w:rPr>
      </w:pPr>
      <w:r w:rsidRPr="00B23C00">
        <w:rPr>
          <w:rFonts w:ascii="Times New Roman" w:eastAsia="Times New Roman" w:hAnsi="Times New Roman" w:cs="Times New Roman"/>
          <w:b/>
          <w:bCs/>
          <w:i/>
          <w:iCs/>
          <w:sz w:val="28"/>
          <w:szCs w:val="28"/>
          <w:lang w:eastAsia="ru-RU"/>
        </w:rPr>
        <w:t>Задача 3</w:t>
      </w:r>
      <w:r>
        <w:rPr>
          <w:rFonts w:ascii="Times New Roman" w:eastAsia="Times New Roman" w:hAnsi="Times New Roman" w:cs="Times New Roman"/>
          <w:b/>
          <w:bCs/>
          <w:i/>
          <w:iCs/>
          <w:sz w:val="28"/>
          <w:szCs w:val="28"/>
          <w:lang w:eastAsia="ru-RU"/>
        </w:rPr>
        <w:t>.</w:t>
      </w:r>
    </w:p>
    <w:p w:rsidR="00B23C00" w:rsidRDefault="00B23C00" w:rsidP="00B23C00">
      <w:p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Сумма трёх чисел нечётна. Сколько слагаемых нечётно?</w:t>
      </w:r>
    </w:p>
    <w:p w:rsidR="00B23C00" w:rsidRPr="00B23C00" w:rsidRDefault="00B23C00" w:rsidP="00B23C00">
      <w:p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b/>
          <w:bCs/>
          <w:iCs/>
          <w:sz w:val="28"/>
          <w:szCs w:val="28"/>
          <w:lang w:eastAsia="ru-RU"/>
        </w:rPr>
        <w:t>Решение</w:t>
      </w:r>
      <w:r w:rsidRPr="00B23C00">
        <w:rPr>
          <w:rFonts w:ascii="Times New Roman" w:eastAsia="Times New Roman" w:hAnsi="Times New Roman" w:cs="Times New Roman"/>
          <w:sz w:val="28"/>
          <w:szCs w:val="28"/>
          <w:lang w:eastAsia="ru-RU"/>
        </w:rPr>
        <w:t xml:space="preserve">: </w:t>
      </w:r>
    </w:p>
    <w:p w:rsidR="00B23C00" w:rsidRDefault="00B23C00" w:rsidP="00B23C00">
      <w:pPr>
        <w:jc w:val="both"/>
        <w:rPr>
          <w:rFonts w:ascii="Times New Roman" w:eastAsia="Times New Roman" w:hAnsi="Times New Roman" w:cs="Times New Roman"/>
          <w:sz w:val="28"/>
          <w:szCs w:val="28"/>
          <w:lang w:eastAsia="ru-RU"/>
        </w:rPr>
      </w:pPr>
      <w:r w:rsidRPr="00B23C00">
        <w:rPr>
          <w:rFonts w:ascii="Times New Roman" w:eastAsia="Times New Roman" w:hAnsi="Times New Roman" w:cs="Times New Roman"/>
          <w:sz w:val="28"/>
          <w:szCs w:val="28"/>
          <w:lang w:eastAsia="ru-RU"/>
        </w:rPr>
        <w:t>Одно или три.</w:t>
      </w:r>
    </w:p>
    <w:p w:rsidR="00B23C00" w:rsidRPr="00B23C00" w:rsidRDefault="00B23C00" w:rsidP="00B23C00">
      <w:pPr>
        <w:jc w:val="both"/>
        <w:rPr>
          <w:rFonts w:ascii="Times New Roman" w:eastAsia="Times New Roman" w:hAnsi="Times New Roman" w:cs="Times New Roman"/>
          <w:i/>
          <w:sz w:val="28"/>
          <w:szCs w:val="28"/>
          <w:lang w:eastAsia="ru-RU"/>
        </w:rPr>
      </w:pPr>
      <w:r w:rsidRPr="00B23C00">
        <w:rPr>
          <w:rFonts w:ascii="Times New Roman" w:eastAsia="Times New Roman" w:hAnsi="Times New Roman" w:cs="Times New Roman"/>
          <w:sz w:val="28"/>
          <w:szCs w:val="28"/>
          <w:lang w:eastAsia="ru-RU"/>
        </w:rPr>
        <w:t>Нетрудно привести примеры, что оба случая возможны. Остальные два случая (нечётных слагаемых два или нет совсем) легко приводятся к противоречию.</w:t>
      </w:r>
      <w:r w:rsidRPr="00B23C00">
        <w:rPr>
          <w:rFonts w:ascii="Times New Roman" w:eastAsia="Times New Roman" w:hAnsi="Times New Roman" w:cs="Times New Roman"/>
          <w:sz w:val="28"/>
          <w:szCs w:val="28"/>
          <w:lang w:eastAsia="ru-RU"/>
        </w:rPr>
        <w:br/>
      </w:r>
      <w:r w:rsidRPr="00B23C00">
        <w:rPr>
          <w:rFonts w:ascii="Times New Roman" w:eastAsia="Times New Roman" w:hAnsi="Times New Roman" w:cs="Times New Roman"/>
          <w:i/>
          <w:sz w:val="28"/>
          <w:szCs w:val="28"/>
          <w:lang w:eastAsia="ru-RU"/>
        </w:rPr>
        <w:t>ВЫВОД:</w:t>
      </w:r>
      <w:r w:rsidRPr="00B23C00">
        <w:rPr>
          <w:rFonts w:ascii="Times New Roman" w:eastAsia="Times New Roman" w:hAnsi="Times New Roman" w:cs="Times New Roman"/>
          <w:i/>
          <w:sz w:val="28"/>
          <w:szCs w:val="28"/>
          <w:lang w:eastAsia="ru-RU"/>
        </w:rPr>
        <w:br/>
        <w:t>Чётность суммы совпадает с чётностью количества нечётных слагаемых.</w:t>
      </w:r>
    </w:p>
    <w:p w:rsidR="0078604F" w:rsidRDefault="0078604F" w:rsidP="00B23C00">
      <w:pPr>
        <w:jc w:val="both"/>
        <w:rPr>
          <w:rFonts w:ascii="Times New Roman" w:eastAsia="Times New Roman" w:hAnsi="Times New Roman" w:cs="Times New Roman"/>
          <w:b/>
          <w:bCs/>
          <w:i/>
          <w:iCs/>
          <w:sz w:val="28"/>
          <w:szCs w:val="28"/>
          <w:lang w:eastAsia="ru-RU"/>
        </w:rPr>
      </w:pPr>
    </w:p>
    <w:p w:rsidR="0078604F" w:rsidRDefault="0078604F" w:rsidP="00B23C00">
      <w:pPr>
        <w:jc w:val="both"/>
        <w:rPr>
          <w:rFonts w:ascii="Times New Roman" w:eastAsia="Times New Roman" w:hAnsi="Times New Roman" w:cs="Times New Roman"/>
          <w:b/>
          <w:bCs/>
          <w:i/>
          <w:iCs/>
          <w:sz w:val="28"/>
          <w:szCs w:val="28"/>
          <w:lang w:eastAsia="ru-RU"/>
        </w:rPr>
      </w:pPr>
    </w:p>
    <w:p w:rsidR="0078604F" w:rsidRDefault="0078604F" w:rsidP="00B23C00">
      <w:pPr>
        <w:jc w:val="both"/>
        <w:rPr>
          <w:rFonts w:ascii="Times New Roman" w:eastAsia="Times New Roman" w:hAnsi="Times New Roman" w:cs="Times New Roman"/>
          <w:b/>
          <w:bCs/>
          <w:i/>
          <w:iCs/>
          <w:sz w:val="28"/>
          <w:szCs w:val="28"/>
          <w:lang w:eastAsia="ru-RU"/>
        </w:rPr>
      </w:pPr>
    </w:p>
    <w:p w:rsidR="0078604F" w:rsidRDefault="0078604F" w:rsidP="00B23C00">
      <w:pPr>
        <w:jc w:val="both"/>
        <w:rPr>
          <w:rFonts w:ascii="Times New Roman" w:eastAsia="Times New Roman" w:hAnsi="Times New Roman" w:cs="Times New Roman"/>
          <w:b/>
          <w:bCs/>
          <w:i/>
          <w:iCs/>
          <w:sz w:val="28"/>
          <w:szCs w:val="28"/>
          <w:lang w:eastAsia="ru-RU"/>
        </w:rPr>
      </w:pPr>
    </w:p>
    <w:p w:rsidR="0078604F" w:rsidRDefault="0078604F" w:rsidP="00B23C00">
      <w:pPr>
        <w:jc w:val="both"/>
        <w:rPr>
          <w:rFonts w:ascii="Times New Roman" w:eastAsia="Times New Roman" w:hAnsi="Times New Roman" w:cs="Times New Roman"/>
          <w:b/>
          <w:bCs/>
          <w:i/>
          <w:iCs/>
          <w:sz w:val="28"/>
          <w:szCs w:val="28"/>
          <w:lang w:eastAsia="ru-RU"/>
        </w:rPr>
      </w:pPr>
    </w:p>
    <w:p w:rsidR="0078604F" w:rsidRDefault="0078604F" w:rsidP="00B23C00">
      <w:pPr>
        <w:jc w:val="both"/>
        <w:rPr>
          <w:rFonts w:ascii="Times New Roman" w:eastAsia="Times New Roman" w:hAnsi="Times New Roman" w:cs="Times New Roman"/>
          <w:b/>
          <w:bCs/>
          <w:i/>
          <w:iCs/>
          <w:sz w:val="28"/>
          <w:szCs w:val="28"/>
          <w:lang w:eastAsia="ru-RU"/>
        </w:rPr>
      </w:pPr>
    </w:p>
    <w:p w:rsidR="0078604F" w:rsidRDefault="0078604F" w:rsidP="00B23C00">
      <w:pPr>
        <w:jc w:val="both"/>
        <w:rPr>
          <w:rFonts w:ascii="Times New Roman" w:eastAsia="Times New Roman" w:hAnsi="Times New Roman" w:cs="Times New Roman"/>
          <w:b/>
          <w:bCs/>
          <w:i/>
          <w:iCs/>
          <w:sz w:val="28"/>
          <w:szCs w:val="28"/>
          <w:lang w:eastAsia="ru-RU"/>
        </w:rPr>
      </w:pPr>
    </w:p>
    <w:p w:rsidR="0078604F" w:rsidRPr="0078604F" w:rsidRDefault="0078604F" w:rsidP="00B23C00">
      <w:pPr>
        <w:jc w:val="both"/>
        <w:rPr>
          <w:rFonts w:ascii="Times New Roman" w:eastAsia="Times New Roman" w:hAnsi="Times New Roman" w:cs="Times New Roman"/>
          <w:b/>
          <w:bCs/>
          <w:i/>
          <w:iCs/>
          <w:color w:val="365F91" w:themeColor="accent1" w:themeShade="BF"/>
          <w:sz w:val="28"/>
          <w:szCs w:val="28"/>
          <w:lang w:eastAsia="ru-RU"/>
        </w:rPr>
      </w:pPr>
      <w:r w:rsidRPr="0078604F">
        <w:rPr>
          <w:rFonts w:ascii="Times New Roman" w:eastAsia="Times New Roman" w:hAnsi="Times New Roman" w:cs="Times New Roman"/>
          <w:b/>
          <w:bCs/>
          <w:i/>
          <w:iCs/>
          <w:color w:val="365F91" w:themeColor="accent1" w:themeShade="BF"/>
          <w:sz w:val="28"/>
          <w:szCs w:val="28"/>
          <w:lang w:eastAsia="ru-RU"/>
        </w:rPr>
        <w:lastRenderedPageBreak/>
        <w:t>Задачи для самостоятельного решения</w:t>
      </w:r>
    </w:p>
    <w:p w:rsidR="00B23C00" w:rsidRDefault="00B23C00" w:rsidP="00B23C00">
      <w:pPr>
        <w:jc w:val="both"/>
        <w:rPr>
          <w:rFonts w:ascii="Times New Roman" w:eastAsia="Times New Roman" w:hAnsi="Times New Roman" w:cs="Times New Roman"/>
          <w:b/>
          <w:bCs/>
          <w:i/>
          <w:iCs/>
          <w:sz w:val="28"/>
          <w:szCs w:val="28"/>
          <w:lang w:eastAsia="ru-RU"/>
        </w:rPr>
      </w:pPr>
      <w:r w:rsidRPr="00B23C00">
        <w:rPr>
          <w:rFonts w:ascii="Times New Roman" w:eastAsia="Times New Roman" w:hAnsi="Times New Roman" w:cs="Times New Roman"/>
          <w:b/>
          <w:bCs/>
          <w:i/>
          <w:iCs/>
          <w:sz w:val="28"/>
          <w:szCs w:val="28"/>
          <w:lang w:eastAsia="ru-RU"/>
        </w:rPr>
        <w:t>Задача 4</w:t>
      </w:r>
    </w:p>
    <w:p w:rsidR="00B23C00" w:rsidRPr="00B23C00" w:rsidRDefault="00B23C00" w:rsidP="00B23C00">
      <w:pPr>
        <w:jc w:val="both"/>
        <w:rPr>
          <w:rFonts w:ascii="Times New Roman" w:eastAsia="Times New Roman" w:hAnsi="Times New Roman" w:cs="Times New Roman"/>
          <w:b/>
          <w:bCs/>
          <w:iCs/>
          <w:sz w:val="28"/>
          <w:szCs w:val="28"/>
          <w:lang w:eastAsia="ru-RU"/>
        </w:rPr>
      </w:pPr>
      <w:r w:rsidRPr="00B23C00">
        <w:rPr>
          <w:rFonts w:ascii="Times New Roman" w:eastAsia="Times New Roman" w:hAnsi="Times New Roman" w:cs="Times New Roman"/>
          <w:sz w:val="28"/>
          <w:szCs w:val="28"/>
          <w:lang w:eastAsia="ru-RU"/>
        </w:rPr>
        <w:t>Не вычисляя суммы 1+2+3+……+1999, определите её чётность.</w:t>
      </w:r>
    </w:p>
    <w:p w:rsidR="00B23C00" w:rsidRDefault="00B23C00" w:rsidP="00B23C00">
      <w:pPr>
        <w:jc w:val="both"/>
        <w:rPr>
          <w:rFonts w:ascii="Times New Roman" w:hAnsi="Times New Roman" w:cs="Times New Roman"/>
          <w:b/>
          <w:i/>
          <w:sz w:val="28"/>
          <w:szCs w:val="28"/>
          <w:lang w:eastAsia="ru-RU"/>
        </w:rPr>
      </w:pPr>
      <w:r w:rsidRPr="00B23C00">
        <w:rPr>
          <w:rFonts w:ascii="Times New Roman" w:hAnsi="Times New Roman" w:cs="Times New Roman"/>
          <w:b/>
          <w:i/>
          <w:sz w:val="28"/>
          <w:szCs w:val="28"/>
          <w:lang w:eastAsia="ru-RU"/>
        </w:rPr>
        <w:t xml:space="preserve">Задача </w:t>
      </w:r>
      <w:r>
        <w:rPr>
          <w:rFonts w:ascii="Times New Roman" w:hAnsi="Times New Roman" w:cs="Times New Roman"/>
          <w:b/>
          <w:i/>
          <w:sz w:val="28"/>
          <w:szCs w:val="28"/>
          <w:lang w:eastAsia="ru-RU"/>
        </w:rPr>
        <w:t>5</w:t>
      </w:r>
      <w:r w:rsidRPr="00B23C00">
        <w:rPr>
          <w:rFonts w:ascii="Times New Roman" w:hAnsi="Times New Roman" w:cs="Times New Roman"/>
          <w:b/>
          <w:i/>
          <w:sz w:val="28"/>
          <w:szCs w:val="28"/>
          <w:lang w:eastAsia="ru-RU"/>
        </w:rPr>
        <w:t>.</w:t>
      </w:r>
    </w:p>
    <w:p w:rsidR="00B23C00" w:rsidRPr="00B23C00" w:rsidRDefault="00B23C00" w:rsidP="00B23C00">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 xml:space="preserve">Ученица 5 класса Катя и несколько ее одноклассников встали в круг, взявшись за руки. Оказалось, что каждый держит за руки либо двух мальчиков, либо двух девочек. Если в кругу стоит пять мальчиков, то сколько там стоит девочек? </w:t>
      </w:r>
    </w:p>
    <w:p w:rsidR="00B23C00" w:rsidRDefault="00B23C00" w:rsidP="00B23C00">
      <w:pPr>
        <w:jc w:val="both"/>
        <w:rPr>
          <w:rFonts w:ascii="Times New Roman" w:hAnsi="Times New Roman" w:cs="Times New Roman"/>
          <w:sz w:val="28"/>
          <w:szCs w:val="28"/>
          <w:lang w:eastAsia="ru-RU"/>
        </w:rPr>
      </w:pPr>
      <w:r w:rsidRPr="00B23C00">
        <w:rPr>
          <w:rFonts w:ascii="Times New Roman" w:hAnsi="Times New Roman" w:cs="Times New Roman"/>
          <w:b/>
          <w:i/>
          <w:sz w:val="28"/>
          <w:szCs w:val="28"/>
          <w:lang w:eastAsia="ru-RU"/>
        </w:rPr>
        <w:t>Задача</w:t>
      </w:r>
      <w:r>
        <w:rPr>
          <w:rFonts w:ascii="Times New Roman" w:hAnsi="Times New Roman" w:cs="Times New Roman"/>
          <w:b/>
          <w:i/>
          <w:sz w:val="28"/>
          <w:szCs w:val="28"/>
          <w:lang w:eastAsia="ru-RU"/>
        </w:rPr>
        <w:t xml:space="preserve"> 6</w:t>
      </w:r>
      <w:r w:rsidRPr="00B23C00">
        <w:rPr>
          <w:rFonts w:ascii="Times New Roman" w:hAnsi="Times New Roman" w:cs="Times New Roman"/>
          <w:b/>
          <w:i/>
          <w:sz w:val="28"/>
          <w:szCs w:val="28"/>
          <w:lang w:eastAsia="ru-RU"/>
        </w:rPr>
        <w:t xml:space="preserve"> </w:t>
      </w:r>
      <w:r w:rsidRPr="00B23C00">
        <w:rPr>
          <w:rFonts w:ascii="Times New Roman" w:hAnsi="Times New Roman" w:cs="Times New Roman"/>
          <w:sz w:val="28"/>
          <w:szCs w:val="28"/>
          <w:lang w:eastAsia="ru-RU"/>
        </w:rPr>
        <w:t xml:space="preserve">. </w:t>
      </w:r>
    </w:p>
    <w:p w:rsidR="00B23C00" w:rsidRPr="00B23C00" w:rsidRDefault="00B23C00" w:rsidP="00B23C00">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 xml:space="preserve">Вася на каникулах собирается съездить в Испанию. Он решил прочитать книгу об известном испанском архитекторе Антонио Гауди. Он узнал, что в его творчестве много раз присутствовал магический квадрат 4×4 (такой квадрат, сумма чисел в каждой строке и каждом столбце которого одинакова). Вася задумался: а можно ли составить такой квадрат из первых 16 простых чисел? А вы как думаете? </w:t>
      </w:r>
    </w:p>
    <w:p w:rsidR="00B23C00" w:rsidRPr="00B23C00" w:rsidRDefault="00B23C00" w:rsidP="00B23C00">
      <w:pPr>
        <w:jc w:val="both"/>
        <w:rPr>
          <w:rFonts w:ascii="Times New Roman" w:hAnsi="Times New Roman" w:cs="Times New Roman"/>
          <w:b/>
          <w:i/>
          <w:sz w:val="28"/>
          <w:szCs w:val="28"/>
          <w:lang w:eastAsia="ru-RU"/>
        </w:rPr>
      </w:pPr>
      <w:r w:rsidRPr="00B23C00">
        <w:rPr>
          <w:rFonts w:ascii="Times New Roman" w:hAnsi="Times New Roman" w:cs="Times New Roman"/>
          <w:b/>
          <w:i/>
          <w:sz w:val="28"/>
          <w:szCs w:val="28"/>
          <w:lang w:eastAsia="ru-RU"/>
        </w:rPr>
        <w:t xml:space="preserve">Задача </w:t>
      </w:r>
      <w:r>
        <w:rPr>
          <w:rFonts w:ascii="Times New Roman" w:hAnsi="Times New Roman" w:cs="Times New Roman"/>
          <w:b/>
          <w:i/>
          <w:sz w:val="28"/>
          <w:szCs w:val="28"/>
          <w:lang w:eastAsia="ru-RU"/>
        </w:rPr>
        <w:t>7</w:t>
      </w:r>
      <w:r w:rsidRPr="00B23C00">
        <w:rPr>
          <w:rFonts w:ascii="Times New Roman" w:hAnsi="Times New Roman" w:cs="Times New Roman"/>
          <w:b/>
          <w:i/>
          <w:sz w:val="28"/>
          <w:szCs w:val="28"/>
          <w:lang w:eastAsia="ru-RU"/>
        </w:rPr>
        <w:t xml:space="preserve">. </w:t>
      </w:r>
    </w:p>
    <w:p w:rsidR="00B23C00" w:rsidRPr="00B23C00" w:rsidRDefault="00B23C00" w:rsidP="00B23C00">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 xml:space="preserve">Вася читал политический роман. В нем рассказывалось про страну, в парламенте которой две палаты, и в обеих палатах одинаковое число депутатов. В голосовании по важному вопросу приняли участие все депутаты, причем воздержавшихся не было. В результате голосования председатель сообщил, что решение принято с преимуществом в 23 голоса. Вася не стал дальше читать этот роман, так как его автор совсем не подумал о возможности такого голосования. В чем была ошибка автора? </w:t>
      </w:r>
    </w:p>
    <w:p w:rsidR="00B23C00" w:rsidRPr="00B23C00" w:rsidRDefault="00B23C00" w:rsidP="00B23C00">
      <w:pPr>
        <w:jc w:val="both"/>
        <w:rPr>
          <w:rFonts w:ascii="Times New Roman" w:hAnsi="Times New Roman" w:cs="Times New Roman"/>
          <w:sz w:val="28"/>
          <w:szCs w:val="28"/>
        </w:rPr>
      </w:pPr>
    </w:p>
    <w:p w:rsidR="00785931" w:rsidRPr="00785931" w:rsidRDefault="00B23C00" w:rsidP="00B23C00">
      <w:pPr>
        <w:jc w:val="both"/>
        <w:rPr>
          <w:rFonts w:ascii="Times New Roman" w:hAnsi="Times New Roman" w:cs="Times New Roman"/>
          <w:b/>
          <w:i/>
          <w:sz w:val="28"/>
          <w:szCs w:val="28"/>
          <w:lang w:eastAsia="ru-RU"/>
        </w:rPr>
      </w:pPr>
      <w:r w:rsidRPr="00785931">
        <w:rPr>
          <w:rFonts w:ascii="Times New Roman" w:hAnsi="Times New Roman" w:cs="Times New Roman"/>
          <w:b/>
          <w:i/>
          <w:sz w:val="28"/>
          <w:szCs w:val="28"/>
          <w:lang w:eastAsia="ru-RU"/>
        </w:rPr>
        <w:t xml:space="preserve">Задача </w:t>
      </w:r>
      <w:r w:rsidR="00785931">
        <w:rPr>
          <w:rFonts w:ascii="Times New Roman" w:hAnsi="Times New Roman" w:cs="Times New Roman"/>
          <w:b/>
          <w:i/>
          <w:sz w:val="28"/>
          <w:szCs w:val="28"/>
          <w:lang w:eastAsia="ru-RU"/>
        </w:rPr>
        <w:t>8</w:t>
      </w:r>
      <w:r w:rsidRPr="00785931">
        <w:rPr>
          <w:rFonts w:ascii="Times New Roman" w:hAnsi="Times New Roman" w:cs="Times New Roman"/>
          <w:b/>
          <w:i/>
          <w:sz w:val="28"/>
          <w:szCs w:val="28"/>
          <w:lang w:eastAsia="ru-RU"/>
        </w:rPr>
        <w:t xml:space="preserve">. </w:t>
      </w:r>
    </w:p>
    <w:p w:rsidR="00B23C00" w:rsidRPr="00B23C00" w:rsidRDefault="00B23C00" w:rsidP="00B23C00">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 xml:space="preserve">Следующая Васина книга была про капитана Кука. Уже под конец книги капитан Кук попал в плен к гавайскому племени. Их главарь требует у него выкуп, причем, будучи суеверным, хочет получить желаемую сумму ровно тринадцатью монетами. У Кука были только монеты достоинством в 10, 30, 70 и 150 дублонов, а выкуп был назначен в 1000 дублонов. Вася понял, чем кончится дело, и не стал дочитывать книгу. Как и что понял Вася? </w:t>
      </w:r>
    </w:p>
    <w:p w:rsidR="0078604F" w:rsidRDefault="0078604F" w:rsidP="00B23C00">
      <w:pPr>
        <w:jc w:val="both"/>
        <w:rPr>
          <w:rStyle w:val="a7"/>
          <w:rFonts w:ascii="Times New Roman" w:hAnsi="Times New Roman" w:cs="Times New Roman"/>
          <w:i/>
          <w:sz w:val="28"/>
          <w:szCs w:val="28"/>
        </w:rPr>
      </w:pPr>
    </w:p>
    <w:p w:rsidR="00785931" w:rsidRPr="00785931" w:rsidRDefault="00B23C00" w:rsidP="00B23C00">
      <w:pPr>
        <w:jc w:val="both"/>
        <w:rPr>
          <w:rStyle w:val="a7"/>
          <w:rFonts w:ascii="Times New Roman" w:hAnsi="Times New Roman" w:cs="Times New Roman"/>
          <w:i/>
          <w:sz w:val="28"/>
          <w:szCs w:val="28"/>
        </w:rPr>
      </w:pPr>
      <w:r w:rsidRPr="00785931">
        <w:rPr>
          <w:rStyle w:val="a7"/>
          <w:rFonts w:ascii="Times New Roman" w:hAnsi="Times New Roman" w:cs="Times New Roman"/>
          <w:i/>
          <w:sz w:val="28"/>
          <w:szCs w:val="28"/>
        </w:rPr>
        <w:lastRenderedPageBreak/>
        <w:t xml:space="preserve">Задача 9: </w:t>
      </w:r>
    </w:p>
    <w:p w:rsidR="00B23C00" w:rsidRPr="00B23C00" w:rsidRDefault="00B23C00" w:rsidP="00B23C00">
      <w:pPr>
        <w:jc w:val="both"/>
        <w:rPr>
          <w:rFonts w:ascii="Times New Roman" w:hAnsi="Times New Roman" w:cs="Times New Roman"/>
          <w:sz w:val="28"/>
          <w:szCs w:val="28"/>
        </w:rPr>
      </w:pPr>
      <w:r w:rsidRPr="00B23C00">
        <w:rPr>
          <w:rFonts w:ascii="Times New Roman" w:hAnsi="Times New Roman" w:cs="Times New Roman"/>
          <w:sz w:val="28"/>
          <w:szCs w:val="28"/>
        </w:rPr>
        <w:t>Улитка ползет по плоскости с постоянной скоростью, поворачивая на 90 градусов каждые 15 минут. Доказать, что она может вернуться в исходную точку только через целое число часов.</w:t>
      </w:r>
    </w:p>
    <w:p w:rsidR="00B23C00" w:rsidRPr="00B23C00" w:rsidRDefault="00B23C00" w:rsidP="00B23C00">
      <w:pPr>
        <w:jc w:val="both"/>
        <w:rPr>
          <w:rFonts w:ascii="Times New Roman"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1</w:t>
      </w:r>
      <w:r w:rsidR="00785931">
        <w:rPr>
          <w:rFonts w:ascii="Times New Roman" w:hAnsi="Times New Roman" w:cs="Times New Roman"/>
          <w:b/>
          <w:i/>
          <w:sz w:val="28"/>
          <w:szCs w:val="28"/>
        </w:rPr>
        <w:t>0</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Можно ли разменять 25 рублей при помощи десяти купюр достоинством в 1, 3 и 5 рублей?</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1</w:t>
      </w:r>
      <w:r w:rsidR="00785931" w:rsidRPr="00785931">
        <w:rPr>
          <w:rFonts w:ascii="Times New Roman" w:hAnsi="Times New Roman" w:cs="Times New Roman"/>
          <w:b/>
          <w:i/>
          <w:sz w:val="28"/>
          <w:szCs w:val="28"/>
        </w:rPr>
        <w:t>1</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Петя купил общую тетрадь объемом 96 листов и пронумеровал все ее страницы по порядку числами от 1 до 192. Вася вырвал из этой тетради 25 листов и сложил все 50 чисел, которые на них написаны. Могло ли у него получиться 1990?</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1</w:t>
      </w:r>
      <w:r w:rsidR="00785931" w:rsidRPr="00785931">
        <w:rPr>
          <w:rFonts w:ascii="Times New Roman" w:hAnsi="Times New Roman" w:cs="Times New Roman"/>
          <w:b/>
          <w:i/>
          <w:sz w:val="28"/>
          <w:szCs w:val="28"/>
        </w:rPr>
        <w:t>2</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Произведение 22 целых чисел равно 1. Докажите, что их сумма не равна нулю.</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1</w:t>
      </w:r>
      <w:r w:rsidR="00785931" w:rsidRPr="00785931">
        <w:rPr>
          <w:rFonts w:ascii="Times New Roman" w:hAnsi="Times New Roman" w:cs="Times New Roman"/>
          <w:b/>
          <w:i/>
          <w:sz w:val="28"/>
          <w:szCs w:val="28"/>
        </w:rPr>
        <w:t>3</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Можно ли составить магический квадрат из первых 36 простых чисел?</w:t>
      </w:r>
    </w:p>
    <w:p w:rsidR="0078604F" w:rsidRDefault="0078604F" w:rsidP="00B23C00">
      <w:pPr>
        <w:jc w:val="both"/>
        <w:rPr>
          <w:rFonts w:ascii="Times New Roman" w:eastAsia="Calibri" w:hAnsi="Times New Roman" w:cs="Times New Roman"/>
          <w:b/>
          <w:i/>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00785931" w:rsidRPr="00785931">
        <w:rPr>
          <w:rFonts w:ascii="Times New Roman" w:hAnsi="Times New Roman" w:cs="Times New Roman"/>
          <w:b/>
          <w:i/>
          <w:sz w:val="28"/>
          <w:szCs w:val="28"/>
        </w:rPr>
        <w:t>14</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 xml:space="preserve">В ряд выписаны числа от 1 до 10. Можно ли расставить между ними </w:t>
      </w:r>
      <w:r w:rsidR="00785931">
        <w:rPr>
          <w:rFonts w:ascii="Times New Roman" w:hAnsi="Times New Roman" w:cs="Times New Roman"/>
          <w:sz w:val="28"/>
          <w:szCs w:val="28"/>
        </w:rPr>
        <w:t xml:space="preserve">  </w:t>
      </w:r>
      <w:r w:rsidRPr="00B23C00">
        <w:rPr>
          <w:rFonts w:ascii="Times New Roman" w:eastAsia="Calibri" w:hAnsi="Times New Roman" w:cs="Times New Roman"/>
          <w:sz w:val="28"/>
          <w:szCs w:val="28"/>
        </w:rPr>
        <w:t xml:space="preserve">знаки </w:t>
      </w:r>
      <w:r w:rsidR="00785931">
        <w:rPr>
          <w:rFonts w:ascii="Times New Roman" w:hAnsi="Times New Roman" w:cs="Times New Roman"/>
          <w:sz w:val="28"/>
          <w:szCs w:val="28"/>
        </w:rPr>
        <w:t xml:space="preserve"> </w:t>
      </w:r>
      <w:r w:rsidRPr="00B23C00">
        <w:rPr>
          <w:rFonts w:ascii="Times New Roman" w:eastAsia="Calibri" w:hAnsi="Times New Roman" w:cs="Times New Roman"/>
          <w:sz w:val="28"/>
          <w:szCs w:val="28"/>
        </w:rPr>
        <w:t>« + » и « – » так, чтобы значение полученного выражения было равно нулю?</w:t>
      </w:r>
    </w:p>
    <w:p w:rsidR="00B23C00" w:rsidRPr="00B23C00" w:rsidRDefault="00B23C00" w:rsidP="00B23C00">
      <w:pPr>
        <w:jc w:val="both"/>
        <w:rPr>
          <w:rFonts w:ascii="Times New Roman" w:eastAsia="Calibri" w:hAnsi="Times New Roman" w:cs="Times New Roman"/>
          <w:sz w:val="28"/>
          <w:szCs w:val="28"/>
        </w:rPr>
      </w:pPr>
      <w:r w:rsidRPr="00785931">
        <w:rPr>
          <w:rFonts w:ascii="Times New Roman" w:eastAsia="Calibri" w:hAnsi="Times New Roman" w:cs="Times New Roman"/>
          <w:i/>
          <w:sz w:val="28"/>
          <w:szCs w:val="28"/>
        </w:rPr>
        <w:t>Замечание: учтите, что отрицательные числа также бывают четными и нечетными</w:t>
      </w:r>
      <w:r w:rsidRPr="00B23C00">
        <w:rPr>
          <w:rFonts w:ascii="Times New Roman" w:eastAsia="Calibri" w:hAnsi="Times New Roman" w:cs="Times New Roman"/>
          <w:sz w:val="28"/>
          <w:szCs w:val="28"/>
        </w:rPr>
        <w:t>.</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00785931" w:rsidRPr="00785931">
        <w:rPr>
          <w:rFonts w:ascii="Times New Roman" w:hAnsi="Times New Roman" w:cs="Times New Roman"/>
          <w:b/>
          <w:i/>
          <w:sz w:val="28"/>
          <w:szCs w:val="28"/>
        </w:rPr>
        <w:t>15</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lastRenderedPageBreak/>
        <w:t xml:space="preserve">Кузнечик прыгает по прямой, причем в первый раз он прыгнул на </w:t>
      </w:r>
      <w:smartTag w:uri="urn:schemas-microsoft-com:office:smarttags" w:element="metricconverter">
        <w:smartTagPr>
          <w:attr w:name="ProductID" w:val="1 см"/>
        </w:smartTagPr>
        <w:r w:rsidRPr="00B23C00">
          <w:rPr>
            <w:rFonts w:ascii="Times New Roman" w:eastAsia="Calibri" w:hAnsi="Times New Roman" w:cs="Times New Roman"/>
            <w:sz w:val="28"/>
            <w:szCs w:val="28"/>
          </w:rPr>
          <w:t>1 см</w:t>
        </w:r>
      </w:smartTag>
      <w:r w:rsidRPr="00B23C00">
        <w:rPr>
          <w:rFonts w:ascii="Times New Roman" w:eastAsia="Calibri" w:hAnsi="Times New Roman" w:cs="Times New Roman"/>
          <w:sz w:val="28"/>
          <w:szCs w:val="28"/>
        </w:rPr>
        <w:t xml:space="preserve"> в какую-то сторону, во второй раз – на </w:t>
      </w:r>
      <w:smartTag w:uri="urn:schemas-microsoft-com:office:smarttags" w:element="metricconverter">
        <w:smartTagPr>
          <w:attr w:name="ProductID" w:val="2 см"/>
        </w:smartTagPr>
        <w:r w:rsidRPr="00B23C00">
          <w:rPr>
            <w:rFonts w:ascii="Times New Roman" w:eastAsia="Calibri" w:hAnsi="Times New Roman" w:cs="Times New Roman"/>
            <w:sz w:val="28"/>
            <w:szCs w:val="28"/>
          </w:rPr>
          <w:t>2 см</w:t>
        </w:r>
      </w:smartTag>
      <w:r w:rsidRPr="00B23C00">
        <w:rPr>
          <w:rFonts w:ascii="Times New Roman" w:eastAsia="Calibri" w:hAnsi="Times New Roman" w:cs="Times New Roman"/>
          <w:sz w:val="28"/>
          <w:szCs w:val="28"/>
        </w:rPr>
        <w:t xml:space="preserve"> и так далее. Докажите, что после 1985 прыжков он не может оказаться там, где начинал.</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00785931" w:rsidRPr="00785931">
        <w:rPr>
          <w:rFonts w:ascii="Times New Roman" w:hAnsi="Times New Roman" w:cs="Times New Roman"/>
          <w:b/>
          <w:i/>
          <w:sz w:val="28"/>
          <w:szCs w:val="28"/>
        </w:rPr>
        <w:t>16</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 xml:space="preserve">На доске написаны числа 1, 2, 3, …, 1984, 1985. Разрешается стереть с доски любые два числа и вместо них записать модуль их разности. В конце </w:t>
      </w:r>
      <w:r w:rsidR="00274F8D" w:rsidRPr="00B23C00">
        <w:rPr>
          <w:rFonts w:ascii="Times New Roman" w:eastAsia="Calibri" w:hAnsi="Times New Roman" w:cs="Times New Roman"/>
          <w:sz w:val="28"/>
          <w:szCs w:val="28"/>
        </w:rPr>
        <w:t>концов,</w:t>
      </w:r>
      <w:r w:rsidRPr="00B23C00">
        <w:rPr>
          <w:rFonts w:ascii="Times New Roman" w:eastAsia="Calibri" w:hAnsi="Times New Roman" w:cs="Times New Roman"/>
          <w:sz w:val="28"/>
          <w:szCs w:val="28"/>
        </w:rPr>
        <w:t xml:space="preserve"> на доске останется одно число. Может ли оно равняться нулю?</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00785931" w:rsidRPr="00785931">
        <w:rPr>
          <w:rFonts w:ascii="Times New Roman" w:hAnsi="Times New Roman" w:cs="Times New Roman"/>
          <w:b/>
          <w:i/>
          <w:sz w:val="28"/>
          <w:szCs w:val="28"/>
        </w:rPr>
        <w:t>17</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Можно ли покрыть шахматную доску доминошками 1 × 2 так, чтобы свободными остались только клетки a1 и h8?</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00785931" w:rsidRPr="00785931">
        <w:rPr>
          <w:rFonts w:ascii="Times New Roman" w:hAnsi="Times New Roman" w:cs="Times New Roman"/>
          <w:b/>
          <w:i/>
          <w:sz w:val="28"/>
          <w:szCs w:val="28"/>
        </w:rPr>
        <w:t>18</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К 17-значному числу прибавили число, записанное теми же цифрами, но в обратном порядке. Докажите, что хотя бы одна цифра полученной суммы четна.</w:t>
      </w:r>
    </w:p>
    <w:p w:rsidR="00B23C00" w:rsidRPr="00B23C00" w:rsidRDefault="00B23C00" w:rsidP="00B23C00">
      <w:pPr>
        <w:jc w:val="both"/>
        <w:rPr>
          <w:rFonts w:ascii="Times New Roman" w:eastAsia="Calibri" w:hAnsi="Times New Roman" w:cs="Times New Roman"/>
          <w:sz w:val="28"/>
          <w:szCs w:val="28"/>
        </w:rPr>
      </w:pPr>
    </w:p>
    <w:p w:rsidR="00B23C00" w:rsidRPr="00785931" w:rsidRDefault="00785931" w:rsidP="00B23C00">
      <w:pPr>
        <w:jc w:val="both"/>
        <w:rPr>
          <w:rFonts w:ascii="Times New Roman" w:eastAsia="Calibri" w:hAnsi="Times New Roman" w:cs="Times New Roman"/>
          <w:b/>
          <w:i/>
          <w:sz w:val="28"/>
          <w:szCs w:val="28"/>
        </w:rPr>
      </w:pPr>
      <w:r w:rsidRPr="00785931">
        <w:rPr>
          <w:rFonts w:ascii="Times New Roman" w:hAnsi="Times New Roman" w:cs="Times New Roman"/>
          <w:b/>
          <w:i/>
          <w:sz w:val="28"/>
          <w:szCs w:val="28"/>
        </w:rPr>
        <w:t>Задача 19</w:t>
      </w:r>
      <w:r w:rsidR="00B23C00"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В народной дружине 100 человек и каждый вечер трое из них идут на дежурство. Может ли через некоторое время оказаться так, что каждый с каждым дежурил ровно один раз?</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sidR="00785931">
        <w:rPr>
          <w:rFonts w:ascii="Times New Roman" w:hAnsi="Times New Roman" w:cs="Times New Roman"/>
          <w:b/>
          <w:i/>
          <w:sz w:val="28"/>
          <w:szCs w:val="28"/>
        </w:rPr>
        <w:t>0</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На прямой отмечено 45 точек, лежащих вне отрезка AB. Докажите, что сумма расстояний от этих точек до точки A не равна сумме расстояний от этих точек до точки B.</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sidR="00785931" w:rsidRPr="00785931">
        <w:rPr>
          <w:rFonts w:ascii="Times New Roman" w:hAnsi="Times New Roman" w:cs="Times New Roman"/>
          <w:b/>
          <w:i/>
          <w:sz w:val="28"/>
          <w:szCs w:val="28"/>
        </w:rPr>
        <w:t>1</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lastRenderedPageBreak/>
        <w:t>По кругу расставлено 9 чисел – 4 единицы и 5 нулей. Каждую секунду над числами проделывают следующую операцию: между соседними числами ставят ноль, если они различны, и единицу, если они равны; после этого старые числа стирают. Могут ли через некоторое время все числа стать одинаковыми?</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sidR="00785931" w:rsidRPr="00785931">
        <w:rPr>
          <w:rFonts w:ascii="Times New Roman" w:hAnsi="Times New Roman" w:cs="Times New Roman"/>
          <w:b/>
          <w:i/>
          <w:sz w:val="28"/>
          <w:szCs w:val="28"/>
        </w:rPr>
        <w:t>2</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25 мальчиков и 25 девочек сидят за круглым столом. Докажите, что у кого-то из сидящих за столом оба соседа – мальчики.</w:t>
      </w:r>
    </w:p>
    <w:p w:rsidR="0078604F" w:rsidRDefault="0078604F" w:rsidP="00B23C00">
      <w:pPr>
        <w:jc w:val="both"/>
        <w:rPr>
          <w:rFonts w:ascii="Times New Roman" w:eastAsia="Calibri" w:hAnsi="Times New Roman" w:cs="Times New Roman"/>
          <w:b/>
          <w:i/>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sidR="00785931" w:rsidRPr="00785931">
        <w:rPr>
          <w:rFonts w:ascii="Times New Roman" w:hAnsi="Times New Roman" w:cs="Times New Roman"/>
          <w:b/>
          <w:i/>
          <w:sz w:val="28"/>
          <w:szCs w:val="28"/>
        </w:rPr>
        <w:t>3</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Улитка ползет по плоскости с постоянной скоростью, каждые 15 минут поворачивая под прямым углом. Докажите, что вернуться в исходную точку она сможет лишь через целое число часов.</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00785931">
        <w:rPr>
          <w:rFonts w:ascii="Times New Roman" w:hAnsi="Times New Roman" w:cs="Times New Roman"/>
          <w:b/>
          <w:i/>
          <w:sz w:val="28"/>
          <w:szCs w:val="28"/>
        </w:rPr>
        <w:t>24</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 xml:space="preserve">Есть 101 монета, из которых 50 фальшивых, отличающихся по весу на </w:t>
      </w:r>
      <w:smartTag w:uri="urn:schemas-microsoft-com:office:smarttags" w:element="metricconverter">
        <w:smartTagPr>
          <w:attr w:name="ProductID" w:val="1 грамм"/>
        </w:smartTagPr>
        <w:r w:rsidRPr="00B23C00">
          <w:rPr>
            <w:rFonts w:ascii="Times New Roman" w:eastAsia="Calibri" w:hAnsi="Times New Roman" w:cs="Times New Roman"/>
            <w:sz w:val="28"/>
            <w:szCs w:val="28"/>
          </w:rPr>
          <w:t>1 грамм</w:t>
        </w:r>
      </w:smartTag>
      <w:r w:rsidRPr="00B23C00">
        <w:rPr>
          <w:rFonts w:ascii="Times New Roman" w:eastAsia="Calibri" w:hAnsi="Times New Roman" w:cs="Times New Roman"/>
          <w:sz w:val="28"/>
          <w:szCs w:val="28"/>
        </w:rPr>
        <w:t xml:space="preserve"> от настоящих. Петя взял одну монету и за одно взвешивание на весах со стрелкой, показывающей разность весов на чашках, хочет определить фальшивая ли она. Сможет ли он это сделать?</w:t>
      </w:r>
    </w:p>
    <w:p w:rsidR="00B23C00" w:rsidRPr="00B23C00" w:rsidRDefault="00B23C00" w:rsidP="00B23C00">
      <w:pPr>
        <w:jc w:val="both"/>
        <w:rPr>
          <w:rFonts w:ascii="Times New Roman" w:eastAsia="Calibri" w:hAnsi="Times New Roman" w:cs="Times New Roman"/>
          <w:sz w:val="28"/>
          <w:szCs w:val="28"/>
        </w:rPr>
      </w:pPr>
    </w:p>
    <w:p w:rsidR="00B23C00" w:rsidRPr="00785931" w:rsidRDefault="00B23C00" w:rsidP="00B23C00">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sidR="00785931">
        <w:rPr>
          <w:rFonts w:ascii="Times New Roman" w:hAnsi="Times New Roman" w:cs="Times New Roman"/>
          <w:b/>
          <w:i/>
          <w:sz w:val="28"/>
          <w:szCs w:val="28"/>
        </w:rPr>
        <w:t>5</w:t>
      </w:r>
      <w:r w:rsidRPr="00785931">
        <w:rPr>
          <w:rFonts w:ascii="Times New Roman" w:eastAsia="Calibri" w:hAnsi="Times New Roman" w:cs="Times New Roman"/>
          <w:b/>
          <w:i/>
          <w:sz w:val="28"/>
          <w:szCs w:val="28"/>
        </w:rPr>
        <w:t xml:space="preserve">: </w:t>
      </w:r>
    </w:p>
    <w:p w:rsidR="00B23C00" w:rsidRPr="00B23C00" w:rsidRDefault="00B23C00" w:rsidP="00B23C00">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Можно ли выписать в ряд по одному разу цифры от 1 до 9 так, чтобы между единицей и двойкой, двойкой и тройкой, …, восьмеркой и девяткой было нечетное число цифр?</w:t>
      </w:r>
    </w:p>
    <w:p w:rsidR="0078604F" w:rsidRDefault="0078604F" w:rsidP="000E7C0A">
      <w:pPr>
        <w:jc w:val="both"/>
        <w:rPr>
          <w:rFonts w:ascii="Times New Roman" w:eastAsia="Calibri" w:hAnsi="Times New Roman" w:cs="Times New Roman"/>
          <w:b/>
          <w:i/>
          <w:sz w:val="28"/>
          <w:szCs w:val="28"/>
        </w:rPr>
      </w:pPr>
    </w:p>
    <w:p w:rsidR="000E7C0A" w:rsidRDefault="000E7C0A" w:rsidP="000E7C0A">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26.</w:t>
      </w:r>
    </w:p>
    <w:p w:rsidR="000E7C0A" w:rsidRPr="000E7C0A" w:rsidRDefault="000E7C0A" w:rsidP="000E7C0A">
      <w:pPr>
        <w:jc w:val="both"/>
        <w:rPr>
          <w:rFonts w:ascii="Times New Roman" w:hAnsi="Times New Roman" w:cs="Times New Roman"/>
          <w:sz w:val="28"/>
          <w:szCs w:val="28"/>
        </w:rPr>
      </w:pPr>
      <w:r w:rsidRPr="000E7C0A">
        <w:rPr>
          <w:rFonts w:ascii="Times New Roman" w:hAnsi="Times New Roman" w:cs="Times New Roman"/>
          <w:sz w:val="28"/>
          <w:szCs w:val="28"/>
        </w:rPr>
        <w:t>На плоскости расположено 13 шестеренок, соединенных по цепочке. Могут ли все шестеренки вращаться одновременно? А если шестеренок 14?</w:t>
      </w:r>
    </w:p>
    <w:p w:rsidR="0078604F" w:rsidRDefault="0078604F" w:rsidP="000E7C0A">
      <w:pPr>
        <w:jc w:val="both"/>
        <w:rPr>
          <w:rFonts w:ascii="Times New Roman" w:eastAsia="Calibri" w:hAnsi="Times New Roman" w:cs="Times New Roman"/>
          <w:b/>
          <w:i/>
          <w:sz w:val="28"/>
          <w:szCs w:val="28"/>
        </w:rPr>
      </w:pPr>
    </w:p>
    <w:p w:rsidR="000E7C0A" w:rsidRDefault="000E7C0A" w:rsidP="000E7C0A">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lastRenderedPageBreak/>
        <w:t xml:space="preserve">Задача </w:t>
      </w:r>
      <w:r>
        <w:rPr>
          <w:rFonts w:ascii="Times New Roman" w:eastAsia="Calibri" w:hAnsi="Times New Roman" w:cs="Times New Roman"/>
          <w:b/>
          <w:i/>
          <w:sz w:val="28"/>
          <w:szCs w:val="28"/>
        </w:rPr>
        <w:t>2</w:t>
      </w:r>
      <w:r w:rsidR="0004661F">
        <w:rPr>
          <w:rFonts w:ascii="Times New Roman" w:eastAsia="Calibri" w:hAnsi="Times New Roman" w:cs="Times New Roman"/>
          <w:b/>
          <w:i/>
          <w:sz w:val="28"/>
          <w:szCs w:val="28"/>
        </w:rPr>
        <w:t>7</w:t>
      </w:r>
      <w:r>
        <w:rPr>
          <w:rFonts w:ascii="Times New Roman" w:eastAsia="Calibri" w:hAnsi="Times New Roman" w:cs="Times New Roman"/>
          <w:b/>
          <w:i/>
          <w:sz w:val="28"/>
          <w:szCs w:val="28"/>
        </w:rPr>
        <w:t>.</w:t>
      </w:r>
    </w:p>
    <w:p w:rsidR="000E7C0A" w:rsidRPr="000E7C0A" w:rsidRDefault="000E7C0A" w:rsidP="000E7C0A">
      <w:pPr>
        <w:jc w:val="both"/>
        <w:rPr>
          <w:rFonts w:ascii="Times New Roman" w:hAnsi="Times New Roman" w:cs="Times New Roman"/>
          <w:sz w:val="28"/>
          <w:szCs w:val="28"/>
        </w:rPr>
      </w:pPr>
      <w:r w:rsidRPr="000E7C0A">
        <w:rPr>
          <w:rFonts w:ascii="Times New Roman" w:hAnsi="Times New Roman" w:cs="Times New Roman"/>
          <w:sz w:val="28"/>
          <w:szCs w:val="28"/>
        </w:rPr>
        <w:t>Квадрат 5x5 заполнен числами так, что произведение чисел в</w:t>
      </w:r>
    </w:p>
    <w:p w:rsidR="000E7C0A" w:rsidRPr="000E7C0A" w:rsidRDefault="000E7C0A" w:rsidP="000E7C0A">
      <w:pPr>
        <w:jc w:val="both"/>
        <w:rPr>
          <w:rFonts w:ascii="Times New Roman" w:hAnsi="Times New Roman" w:cs="Times New Roman"/>
          <w:sz w:val="28"/>
          <w:szCs w:val="28"/>
        </w:rPr>
      </w:pPr>
      <w:r w:rsidRPr="000E7C0A">
        <w:rPr>
          <w:rFonts w:ascii="Times New Roman" w:hAnsi="Times New Roman" w:cs="Times New Roman"/>
          <w:sz w:val="28"/>
          <w:szCs w:val="28"/>
        </w:rPr>
        <w:t>каждой строке отрицательно. Доказать, что найдется столбец, в котором произведение чисел отрицательно.</w:t>
      </w:r>
    </w:p>
    <w:p w:rsidR="000E7C0A" w:rsidRDefault="000E7C0A" w:rsidP="000E7C0A">
      <w:pPr>
        <w:jc w:val="both"/>
        <w:rPr>
          <w:rFonts w:ascii="Times New Roman" w:eastAsia="Calibri" w:hAnsi="Times New Roman" w:cs="Times New Roman"/>
          <w:b/>
          <w:i/>
          <w:sz w:val="28"/>
          <w:szCs w:val="28"/>
        </w:rPr>
      </w:pPr>
    </w:p>
    <w:p w:rsidR="000E7C0A" w:rsidRDefault="000E7C0A" w:rsidP="000E7C0A">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2</w:t>
      </w:r>
      <w:r w:rsidR="0004661F">
        <w:rPr>
          <w:rFonts w:ascii="Times New Roman" w:eastAsia="Calibri" w:hAnsi="Times New Roman" w:cs="Times New Roman"/>
          <w:b/>
          <w:i/>
          <w:sz w:val="28"/>
          <w:szCs w:val="28"/>
        </w:rPr>
        <w:t>8</w:t>
      </w:r>
      <w:r>
        <w:rPr>
          <w:rFonts w:ascii="Times New Roman" w:eastAsia="Calibri" w:hAnsi="Times New Roman" w:cs="Times New Roman"/>
          <w:b/>
          <w:i/>
          <w:sz w:val="28"/>
          <w:szCs w:val="28"/>
        </w:rPr>
        <w:t>.</w:t>
      </w:r>
    </w:p>
    <w:p w:rsidR="000E7C0A" w:rsidRPr="000E7C0A" w:rsidRDefault="000E7C0A" w:rsidP="000E7C0A">
      <w:pPr>
        <w:jc w:val="both"/>
        <w:rPr>
          <w:rFonts w:ascii="Times New Roman" w:hAnsi="Times New Roman" w:cs="Times New Roman"/>
          <w:sz w:val="28"/>
          <w:szCs w:val="28"/>
        </w:rPr>
      </w:pPr>
      <w:r w:rsidRPr="000E7C0A">
        <w:rPr>
          <w:rFonts w:ascii="Times New Roman" w:hAnsi="Times New Roman" w:cs="Times New Roman"/>
          <w:sz w:val="28"/>
          <w:szCs w:val="28"/>
        </w:rPr>
        <w:t>Можно ли доску размером 5x5 заполнить доминошками размером 1x2?</w:t>
      </w:r>
    </w:p>
    <w:p w:rsidR="00915488" w:rsidRDefault="00915488" w:rsidP="000E7C0A">
      <w:pPr>
        <w:jc w:val="both"/>
        <w:rPr>
          <w:rFonts w:ascii="Times New Roman" w:eastAsia="Calibri" w:hAnsi="Times New Roman" w:cs="Times New Roman"/>
          <w:b/>
          <w:i/>
          <w:sz w:val="28"/>
          <w:szCs w:val="28"/>
        </w:rPr>
      </w:pPr>
    </w:p>
    <w:p w:rsidR="000E7C0A" w:rsidRDefault="000E7C0A" w:rsidP="000E7C0A">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2</w:t>
      </w:r>
      <w:r w:rsidR="0004661F">
        <w:rPr>
          <w:rFonts w:ascii="Times New Roman" w:eastAsia="Calibri" w:hAnsi="Times New Roman" w:cs="Times New Roman"/>
          <w:b/>
          <w:i/>
          <w:sz w:val="28"/>
          <w:szCs w:val="28"/>
        </w:rPr>
        <w:t>9</w:t>
      </w:r>
      <w:r>
        <w:rPr>
          <w:rFonts w:ascii="Times New Roman" w:eastAsia="Calibri" w:hAnsi="Times New Roman" w:cs="Times New Roman"/>
          <w:b/>
          <w:i/>
          <w:sz w:val="28"/>
          <w:szCs w:val="28"/>
        </w:rPr>
        <w:t>.</w:t>
      </w:r>
    </w:p>
    <w:p w:rsidR="000E7C0A" w:rsidRPr="000E7C0A" w:rsidRDefault="000E7C0A" w:rsidP="000E7C0A">
      <w:pPr>
        <w:jc w:val="both"/>
        <w:rPr>
          <w:rFonts w:ascii="Times New Roman" w:hAnsi="Times New Roman" w:cs="Times New Roman"/>
          <w:sz w:val="28"/>
          <w:szCs w:val="28"/>
        </w:rPr>
      </w:pPr>
      <w:r w:rsidRPr="000E7C0A">
        <w:rPr>
          <w:rFonts w:ascii="Times New Roman" w:hAnsi="Times New Roman" w:cs="Times New Roman"/>
          <w:sz w:val="28"/>
          <w:szCs w:val="28"/>
        </w:rPr>
        <w:t>16 корзин расположили по кругу. Можно ли в них расположить 55 арбузов так, чтобы количество арбузов в любых двух соседних корзинах отличалось на 1?</w:t>
      </w:r>
    </w:p>
    <w:p w:rsidR="000E7C0A" w:rsidRPr="00915488" w:rsidRDefault="000E7C0A" w:rsidP="00915488">
      <w:pPr>
        <w:jc w:val="both"/>
        <w:rPr>
          <w:rFonts w:ascii="Times New Roman" w:hAnsi="Times New Roman" w:cs="Times New Roman"/>
          <w:sz w:val="28"/>
          <w:szCs w:val="28"/>
        </w:rPr>
      </w:pPr>
    </w:p>
    <w:p w:rsidR="00915488" w:rsidRDefault="00915488" w:rsidP="00915488">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0004661F">
        <w:rPr>
          <w:rFonts w:ascii="Times New Roman" w:eastAsia="Calibri" w:hAnsi="Times New Roman" w:cs="Times New Roman"/>
          <w:b/>
          <w:i/>
          <w:sz w:val="28"/>
          <w:szCs w:val="28"/>
        </w:rPr>
        <w:t>30</w:t>
      </w:r>
      <w:r>
        <w:rPr>
          <w:rFonts w:ascii="Times New Roman" w:eastAsia="Calibri" w:hAnsi="Times New Roman" w:cs="Times New Roman"/>
          <w:b/>
          <w:i/>
          <w:sz w:val="28"/>
          <w:szCs w:val="28"/>
        </w:rPr>
        <w:t>.</w:t>
      </w:r>
    </w:p>
    <w:p w:rsidR="00915488" w:rsidRPr="00915488" w:rsidRDefault="00915488" w:rsidP="00915488">
      <w:pPr>
        <w:jc w:val="both"/>
        <w:rPr>
          <w:rFonts w:ascii="Times New Roman" w:hAnsi="Times New Roman" w:cs="Times New Roman"/>
          <w:sz w:val="28"/>
          <w:szCs w:val="28"/>
        </w:rPr>
      </w:pPr>
      <w:r w:rsidRPr="00915488">
        <w:rPr>
          <w:rFonts w:ascii="Times New Roman" w:hAnsi="Times New Roman" w:cs="Times New Roman"/>
          <w:sz w:val="28"/>
          <w:szCs w:val="28"/>
        </w:rPr>
        <w:t>Сумма 2002 натуральных чисел - число нечетное. Каким числом: четным или нечетным является произведение этих чисел?</w:t>
      </w:r>
    </w:p>
    <w:p w:rsidR="00915488" w:rsidRPr="00915488" w:rsidRDefault="00915488" w:rsidP="00915488">
      <w:pPr>
        <w:jc w:val="both"/>
        <w:rPr>
          <w:rFonts w:ascii="Times New Roman" w:hAnsi="Times New Roman" w:cs="Times New Roman"/>
          <w:sz w:val="28"/>
          <w:szCs w:val="28"/>
        </w:rPr>
      </w:pPr>
    </w:p>
    <w:p w:rsidR="00915488" w:rsidRDefault="00915488" w:rsidP="00915488">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3</w:t>
      </w:r>
      <w:r w:rsidR="0004661F">
        <w:rPr>
          <w:rFonts w:ascii="Times New Roman" w:eastAsia="Calibri" w:hAnsi="Times New Roman" w:cs="Times New Roman"/>
          <w:b/>
          <w:i/>
          <w:sz w:val="28"/>
          <w:szCs w:val="28"/>
        </w:rPr>
        <w:t>1</w:t>
      </w:r>
      <w:r>
        <w:rPr>
          <w:rFonts w:ascii="Times New Roman" w:eastAsia="Calibri" w:hAnsi="Times New Roman" w:cs="Times New Roman"/>
          <w:b/>
          <w:i/>
          <w:sz w:val="28"/>
          <w:szCs w:val="28"/>
        </w:rPr>
        <w:t>.</w:t>
      </w:r>
    </w:p>
    <w:p w:rsidR="00915488" w:rsidRPr="00915488" w:rsidRDefault="00915488" w:rsidP="00915488">
      <w:pPr>
        <w:jc w:val="both"/>
        <w:rPr>
          <w:rFonts w:ascii="Times New Roman" w:hAnsi="Times New Roman" w:cs="Times New Roman"/>
          <w:sz w:val="28"/>
          <w:szCs w:val="28"/>
        </w:rPr>
      </w:pPr>
      <w:r w:rsidRPr="00915488">
        <w:rPr>
          <w:rFonts w:ascii="Times New Roman" w:hAnsi="Times New Roman" w:cs="Times New Roman"/>
          <w:sz w:val="28"/>
          <w:szCs w:val="28"/>
        </w:rPr>
        <w:t>В вершинах куба записаны числа 2, 0, 0, 3, 1, 9, 5, 7. За один ход разрешается прибавить к числам, стоящим на концах одного ребра, одно и то же целое число. Можно ли за несколько ходов получить нули во всех вершинах?</w:t>
      </w:r>
    </w:p>
    <w:p w:rsidR="00CC1573" w:rsidRPr="00CC1573" w:rsidRDefault="00CC1573" w:rsidP="00CC1573">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2</w:t>
      </w:r>
      <w:r w:rsidRPr="00CC1573">
        <w:rPr>
          <w:rFonts w:ascii="Times New Roman" w:eastAsia="Calibri" w:hAnsi="Times New Roman" w:cs="Times New Roman"/>
          <w:b/>
          <w:i/>
          <w:sz w:val="28"/>
          <w:szCs w:val="28"/>
        </w:rPr>
        <w:t>.</w:t>
      </w:r>
    </w:p>
    <w:p w:rsidR="00CC1573" w:rsidRPr="00CC1573" w:rsidRDefault="00CC1573" w:rsidP="00CC1573">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У марсиан бывает произвольное число рук. Однажды все марсиане взялись за руки так, что свободных рук не осталось. Докажите, что число марсиан, у которых нечетное число рук, четно.</w:t>
      </w:r>
    </w:p>
    <w:p w:rsidR="00CC1573" w:rsidRPr="00CC1573" w:rsidRDefault="00CC1573" w:rsidP="00CC1573">
      <w:pPr>
        <w:jc w:val="both"/>
        <w:rPr>
          <w:rFonts w:ascii="Times New Roman" w:eastAsia="Calibri" w:hAnsi="Times New Roman" w:cs="Times New Roman"/>
          <w:sz w:val="28"/>
          <w:szCs w:val="28"/>
        </w:rPr>
      </w:pPr>
    </w:p>
    <w:p w:rsidR="00CC1573" w:rsidRPr="00CC1573" w:rsidRDefault="00CC1573" w:rsidP="00CC1573">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3</w:t>
      </w:r>
      <w:r w:rsidRPr="00CC1573">
        <w:rPr>
          <w:rFonts w:ascii="Times New Roman" w:eastAsia="Calibri" w:hAnsi="Times New Roman" w:cs="Times New Roman"/>
          <w:b/>
          <w:i/>
          <w:sz w:val="28"/>
          <w:szCs w:val="28"/>
        </w:rPr>
        <w:t xml:space="preserve">. </w:t>
      </w:r>
    </w:p>
    <w:p w:rsidR="00CC1573" w:rsidRPr="00CC1573" w:rsidRDefault="00CC1573" w:rsidP="00CC1573">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Можно ли нарисовать 9-звенную замкнутую ломаную, каждое звено которой пересекается ровно с одним из остальных звеньев?</w:t>
      </w:r>
    </w:p>
    <w:p w:rsidR="00CC1573" w:rsidRPr="00CC1573" w:rsidRDefault="00CC1573" w:rsidP="00CC1573">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lastRenderedPageBreak/>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4</w:t>
      </w:r>
      <w:r>
        <w:rPr>
          <w:rFonts w:ascii="Times New Roman" w:hAnsi="Times New Roman" w:cs="Times New Roman"/>
          <w:b/>
          <w:i/>
          <w:sz w:val="28"/>
          <w:szCs w:val="28"/>
        </w:rPr>
        <w:t>.</w:t>
      </w:r>
      <w:r w:rsidRPr="00CC1573">
        <w:rPr>
          <w:rFonts w:ascii="Times New Roman" w:eastAsia="Calibri" w:hAnsi="Times New Roman" w:cs="Times New Roman"/>
          <w:b/>
          <w:i/>
          <w:sz w:val="28"/>
          <w:szCs w:val="28"/>
        </w:rPr>
        <w:t xml:space="preserve"> </w:t>
      </w:r>
    </w:p>
    <w:p w:rsidR="00CC1573" w:rsidRPr="00CC1573" w:rsidRDefault="00CC1573" w:rsidP="00CC1573">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На вешалке висят 20 платков. 17 девочек по очереди подходят к вешалке и либо снимают, либо вешают платок. Может ли после ухода девочек остаться ровно 10 платков?</w:t>
      </w:r>
    </w:p>
    <w:p w:rsidR="00CC1573" w:rsidRPr="00CC1573" w:rsidRDefault="00CC1573" w:rsidP="00CC1573">
      <w:pPr>
        <w:jc w:val="both"/>
        <w:rPr>
          <w:rFonts w:ascii="Times New Roman" w:eastAsia="Calibri" w:hAnsi="Times New Roman" w:cs="Times New Roman"/>
          <w:sz w:val="28"/>
          <w:szCs w:val="28"/>
        </w:rPr>
      </w:pPr>
    </w:p>
    <w:p w:rsidR="00CC1573" w:rsidRPr="00CC1573" w:rsidRDefault="00CC1573" w:rsidP="00CC1573">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5</w:t>
      </w:r>
      <w:r>
        <w:rPr>
          <w:rFonts w:ascii="Times New Roman" w:hAnsi="Times New Roman" w:cs="Times New Roman"/>
          <w:b/>
          <w:i/>
          <w:sz w:val="28"/>
          <w:szCs w:val="28"/>
        </w:rPr>
        <w:t>.</w:t>
      </w:r>
      <w:r w:rsidRPr="00CC1573">
        <w:rPr>
          <w:rFonts w:ascii="Times New Roman" w:eastAsia="Calibri" w:hAnsi="Times New Roman" w:cs="Times New Roman"/>
          <w:b/>
          <w:i/>
          <w:sz w:val="28"/>
          <w:szCs w:val="28"/>
        </w:rPr>
        <w:t xml:space="preserve"> </w:t>
      </w:r>
    </w:p>
    <w:p w:rsidR="00CC1573" w:rsidRPr="00CC1573" w:rsidRDefault="00CC1573" w:rsidP="00CC1573">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 xml:space="preserve">На доске написаны натуральные числа от 1 до 2010. Разрешается стереть любые два числа и вместо них записать их разность. Сколько раз нужно выполнить эту операцию, чтобы на доске осталось одно число? Какое это число – четное, или нечетное? </w:t>
      </w:r>
    </w:p>
    <w:p w:rsidR="00CC1573" w:rsidRPr="00CC1573" w:rsidRDefault="00CC1573" w:rsidP="00CC1573">
      <w:pPr>
        <w:jc w:val="both"/>
        <w:rPr>
          <w:rFonts w:ascii="Times New Roman" w:eastAsia="Calibri" w:hAnsi="Times New Roman" w:cs="Times New Roman"/>
          <w:sz w:val="28"/>
          <w:szCs w:val="28"/>
        </w:rPr>
      </w:pPr>
    </w:p>
    <w:p w:rsidR="00CC1573" w:rsidRPr="00CC1573" w:rsidRDefault="00CC1573" w:rsidP="00CC1573">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6</w:t>
      </w:r>
      <w:r>
        <w:rPr>
          <w:rFonts w:ascii="Times New Roman" w:hAnsi="Times New Roman" w:cs="Times New Roman"/>
          <w:b/>
          <w:i/>
          <w:sz w:val="28"/>
          <w:szCs w:val="28"/>
        </w:rPr>
        <w:t>.</w:t>
      </w:r>
      <w:r w:rsidRPr="00CC1573">
        <w:rPr>
          <w:rFonts w:ascii="Times New Roman" w:eastAsia="Calibri" w:hAnsi="Times New Roman" w:cs="Times New Roman"/>
          <w:b/>
          <w:i/>
          <w:sz w:val="28"/>
          <w:szCs w:val="28"/>
        </w:rPr>
        <w:t xml:space="preserve"> </w:t>
      </w:r>
    </w:p>
    <w:p w:rsidR="00CC1573" w:rsidRPr="00CC1573" w:rsidRDefault="00CC1573" w:rsidP="00CC1573">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 xml:space="preserve">Из поврежденной книги выпала часть сшитых вместе листов. Номер первой выпавшей страницы – 143. Номер последней записан теми же цифрами, но в ином порядке. Сколько страниц выпало из книги? </w:t>
      </w:r>
    </w:p>
    <w:p w:rsidR="00CC1573" w:rsidRPr="00CC1573" w:rsidRDefault="00CC1573" w:rsidP="00CC1573">
      <w:pPr>
        <w:jc w:val="both"/>
        <w:rPr>
          <w:rFonts w:ascii="Times New Roman" w:eastAsia="Calibri" w:hAnsi="Times New Roman" w:cs="Times New Roman"/>
          <w:sz w:val="28"/>
          <w:szCs w:val="28"/>
        </w:rPr>
      </w:pPr>
    </w:p>
    <w:p w:rsidR="00CC1573" w:rsidRPr="00CC1573" w:rsidRDefault="00CC1573" w:rsidP="00CC1573">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7</w:t>
      </w:r>
      <w:r>
        <w:rPr>
          <w:rFonts w:ascii="Times New Roman" w:hAnsi="Times New Roman" w:cs="Times New Roman"/>
          <w:b/>
          <w:i/>
          <w:sz w:val="28"/>
          <w:szCs w:val="28"/>
        </w:rPr>
        <w:t>.</w:t>
      </w:r>
      <w:r w:rsidRPr="00CC1573">
        <w:rPr>
          <w:rFonts w:ascii="Times New Roman" w:eastAsia="Calibri" w:hAnsi="Times New Roman" w:cs="Times New Roman"/>
          <w:b/>
          <w:i/>
          <w:sz w:val="28"/>
          <w:szCs w:val="28"/>
        </w:rPr>
        <w:t xml:space="preserve"> </w:t>
      </w:r>
    </w:p>
    <w:p w:rsidR="00CC1573" w:rsidRPr="00CC1573" w:rsidRDefault="00CC1573" w:rsidP="00CC1573">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Если в числовой автомат ввести какое-то число, то он может за один шаг прибавить к нему 2 или 3 или умножить его на 2 или на 3. В автомат ввели число 1 и заставили его перебрать  все возможные комбинации из трех ходов. Сколько раз при этом в результате получились четные числа?</w:t>
      </w:r>
    </w:p>
    <w:p w:rsidR="00CC1573" w:rsidRPr="004628A9" w:rsidRDefault="00CC1573" w:rsidP="004628A9">
      <w:pPr>
        <w:jc w:val="both"/>
        <w:rPr>
          <w:rFonts w:ascii="Times New Roman" w:eastAsia="Times New Roman" w:hAnsi="Times New Roman" w:cs="Times New Roman"/>
          <w:sz w:val="28"/>
          <w:szCs w:val="28"/>
          <w:lang w:eastAsia="ru-RU"/>
        </w:rPr>
      </w:pPr>
    </w:p>
    <w:p w:rsidR="004628A9" w:rsidRPr="004628A9" w:rsidRDefault="004628A9" w:rsidP="004628A9">
      <w:pPr>
        <w:jc w:val="both"/>
        <w:rPr>
          <w:rFonts w:ascii="Times New Roman" w:eastAsia="Calibri" w:hAnsi="Times New Roman" w:cs="Times New Roman"/>
          <w:b/>
          <w:i/>
          <w:sz w:val="28"/>
          <w:szCs w:val="28"/>
        </w:rPr>
      </w:pPr>
      <w:r w:rsidRPr="004628A9">
        <w:rPr>
          <w:rFonts w:ascii="Times New Roman" w:eastAsia="Calibri" w:hAnsi="Times New Roman" w:cs="Times New Roman"/>
          <w:b/>
          <w:i/>
          <w:sz w:val="28"/>
          <w:szCs w:val="28"/>
        </w:rPr>
        <w:t xml:space="preserve">Задача </w:t>
      </w:r>
      <w:r w:rsidRPr="004628A9">
        <w:rPr>
          <w:rFonts w:ascii="Times New Roman" w:hAnsi="Times New Roman" w:cs="Times New Roman"/>
          <w:b/>
          <w:i/>
          <w:sz w:val="28"/>
          <w:szCs w:val="28"/>
        </w:rPr>
        <w:t>3</w:t>
      </w:r>
      <w:r w:rsidR="0004661F">
        <w:rPr>
          <w:rFonts w:ascii="Times New Roman" w:hAnsi="Times New Roman" w:cs="Times New Roman"/>
          <w:b/>
          <w:i/>
          <w:sz w:val="28"/>
          <w:szCs w:val="28"/>
        </w:rPr>
        <w:t>8</w:t>
      </w:r>
      <w:r w:rsidRPr="004628A9">
        <w:rPr>
          <w:rFonts w:ascii="Times New Roman" w:hAnsi="Times New Roman" w:cs="Times New Roman"/>
          <w:b/>
          <w:i/>
          <w:sz w:val="28"/>
          <w:szCs w:val="28"/>
        </w:rPr>
        <w:t>.</w:t>
      </w:r>
      <w:r w:rsidRPr="004628A9">
        <w:rPr>
          <w:rFonts w:ascii="Times New Roman" w:eastAsia="Calibri" w:hAnsi="Times New Roman" w:cs="Times New Roman"/>
          <w:b/>
          <w:i/>
          <w:sz w:val="28"/>
          <w:szCs w:val="28"/>
        </w:rPr>
        <w:t xml:space="preserve"> </w:t>
      </w:r>
    </w:p>
    <w:p w:rsidR="004628A9" w:rsidRPr="004628A9" w:rsidRDefault="004628A9" w:rsidP="004628A9">
      <w:pPr>
        <w:jc w:val="both"/>
        <w:rPr>
          <w:rFonts w:ascii="Times New Roman" w:eastAsia="Times New Roman" w:hAnsi="Times New Roman" w:cs="Times New Roman"/>
          <w:sz w:val="28"/>
          <w:szCs w:val="28"/>
          <w:lang w:eastAsia="ru-RU"/>
        </w:rPr>
      </w:pPr>
    </w:p>
    <w:p w:rsidR="004628A9" w:rsidRPr="004628A9" w:rsidRDefault="004628A9" w:rsidP="004628A9">
      <w:pPr>
        <w:jc w:val="both"/>
        <w:rPr>
          <w:rFonts w:ascii="Times New Roman" w:hAnsi="Times New Roman" w:cs="Times New Roman"/>
          <w:sz w:val="28"/>
          <w:szCs w:val="28"/>
        </w:rPr>
      </w:pPr>
      <w:r w:rsidRPr="004628A9">
        <w:rPr>
          <w:rFonts w:ascii="Times New Roman" w:hAnsi="Times New Roman" w:cs="Times New Roman"/>
          <w:sz w:val="28"/>
          <w:szCs w:val="28"/>
        </w:rPr>
        <w:t>В одном месяце три среды выпали на четные числа. Какого числа в этом месяце было второе воскресенье?</w:t>
      </w:r>
    </w:p>
    <w:p w:rsidR="004628A9" w:rsidRPr="004628A9" w:rsidRDefault="004628A9" w:rsidP="004628A9">
      <w:pPr>
        <w:jc w:val="both"/>
        <w:rPr>
          <w:rFonts w:ascii="Times New Roman" w:hAnsi="Times New Roman" w:cs="Times New Roman"/>
          <w:sz w:val="28"/>
          <w:szCs w:val="28"/>
        </w:rPr>
      </w:pPr>
    </w:p>
    <w:p w:rsidR="0078604F" w:rsidRDefault="0078604F" w:rsidP="004628A9">
      <w:pPr>
        <w:jc w:val="both"/>
        <w:rPr>
          <w:rFonts w:ascii="Times New Roman" w:eastAsia="Times New Roman" w:hAnsi="Times New Roman" w:cs="Times New Roman"/>
          <w:sz w:val="28"/>
          <w:szCs w:val="28"/>
          <w:lang w:eastAsia="ru-RU"/>
        </w:rPr>
      </w:pPr>
    </w:p>
    <w:p w:rsidR="0078604F" w:rsidRDefault="0078604F" w:rsidP="004628A9">
      <w:pPr>
        <w:jc w:val="both"/>
        <w:rPr>
          <w:rFonts w:ascii="Times New Roman" w:eastAsia="Times New Roman" w:hAnsi="Times New Roman" w:cs="Times New Roman"/>
          <w:sz w:val="28"/>
          <w:szCs w:val="28"/>
          <w:lang w:eastAsia="ru-RU"/>
        </w:rPr>
      </w:pPr>
    </w:p>
    <w:p w:rsidR="0078604F" w:rsidRPr="0004661F" w:rsidRDefault="0004661F" w:rsidP="004628A9">
      <w:pPr>
        <w:jc w:val="both"/>
        <w:rPr>
          <w:rFonts w:ascii="Times New Roman" w:eastAsia="Times New Roman" w:hAnsi="Times New Roman" w:cs="Times New Roman"/>
          <w:color w:val="365F91" w:themeColor="accent1" w:themeShade="BF"/>
          <w:sz w:val="28"/>
          <w:szCs w:val="28"/>
          <w:lang w:eastAsia="ru-RU"/>
        </w:rPr>
      </w:pPr>
      <w:r w:rsidRPr="0004661F">
        <w:rPr>
          <w:rFonts w:ascii="Times New Roman" w:eastAsia="Times New Roman" w:hAnsi="Times New Roman" w:cs="Times New Roman"/>
          <w:color w:val="365F91" w:themeColor="accent1" w:themeShade="BF"/>
          <w:sz w:val="28"/>
          <w:szCs w:val="28"/>
          <w:lang w:eastAsia="ru-RU"/>
        </w:rPr>
        <w:lastRenderedPageBreak/>
        <w:t>Решения, ответы к задачам</w:t>
      </w:r>
    </w:p>
    <w:p w:rsidR="0078604F" w:rsidRDefault="0078604F" w:rsidP="0078604F">
      <w:pPr>
        <w:jc w:val="both"/>
        <w:rPr>
          <w:rFonts w:ascii="Times New Roman" w:eastAsia="Times New Roman" w:hAnsi="Times New Roman" w:cs="Times New Roman"/>
          <w:b/>
          <w:bCs/>
          <w:i/>
          <w:iCs/>
          <w:sz w:val="28"/>
          <w:szCs w:val="28"/>
          <w:lang w:eastAsia="ru-RU"/>
        </w:rPr>
      </w:pPr>
      <w:r w:rsidRPr="00B23C00">
        <w:rPr>
          <w:rFonts w:ascii="Times New Roman" w:eastAsia="Times New Roman" w:hAnsi="Times New Roman" w:cs="Times New Roman"/>
          <w:b/>
          <w:bCs/>
          <w:i/>
          <w:iCs/>
          <w:sz w:val="28"/>
          <w:szCs w:val="28"/>
          <w:lang w:eastAsia="ru-RU"/>
        </w:rPr>
        <w:t>Задача 4</w:t>
      </w:r>
    </w:p>
    <w:p w:rsidR="0078604F" w:rsidRPr="00B23C00" w:rsidRDefault="0078604F" w:rsidP="0078604F">
      <w:pPr>
        <w:jc w:val="both"/>
        <w:rPr>
          <w:rFonts w:ascii="Times New Roman" w:eastAsia="Calibri" w:hAnsi="Times New Roman" w:cs="Times New Roman"/>
          <w:b/>
          <w:sz w:val="28"/>
          <w:szCs w:val="28"/>
          <w:lang w:eastAsia="ru-RU"/>
        </w:rPr>
      </w:pPr>
      <w:r w:rsidRPr="00B23C00">
        <w:rPr>
          <w:rFonts w:ascii="Times New Roman" w:eastAsia="Calibri" w:hAnsi="Times New Roman" w:cs="Times New Roman"/>
          <w:b/>
          <w:sz w:val="28"/>
          <w:szCs w:val="28"/>
          <w:lang w:eastAsia="ru-RU"/>
        </w:rPr>
        <w:t xml:space="preserve">Решение: </w:t>
      </w:r>
    </w:p>
    <w:p w:rsidR="0078604F" w:rsidRPr="00B23C00" w:rsidRDefault="0078604F" w:rsidP="0078604F">
      <w:pPr>
        <w:jc w:val="both"/>
        <w:rPr>
          <w:rFonts w:ascii="Times New Roman" w:eastAsia="Calibri" w:hAnsi="Times New Roman" w:cs="Times New Roman"/>
          <w:sz w:val="28"/>
          <w:szCs w:val="28"/>
          <w:lang w:eastAsia="ru-RU"/>
        </w:rPr>
      </w:pPr>
      <w:r w:rsidRPr="00B23C00">
        <w:rPr>
          <w:rFonts w:ascii="Times New Roman" w:eastAsia="Calibri" w:hAnsi="Times New Roman" w:cs="Times New Roman"/>
          <w:sz w:val="28"/>
          <w:szCs w:val="28"/>
          <w:lang w:eastAsia="ru-RU"/>
        </w:rPr>
        <w:t>В этой сумме 1000 нечётных слагаемых. Следовательно, она чётна.</w:t>
      </w:r>
    </w:p>
    <w:p w:rsidR="0004661F" w:rsidRDefault="0004661F" w:rsidP="0078604F">
      <w:pPr>
        <w:jc w:val="both"/>
        <w:rPr>
          <w:rFonts w:ascii="Times New Roman" w:hAnsi="Times New Roman" w:cs="Times New Roman"/>
          <w:b/>
          <w:i/>
          <w:sz w:val="28"/>
          <w:szCs w:val="28"/>
          <w:lang w:eastAsia="ru-RU"/>
        </w:rPr>
      </w:pPr>
    </w:p>
    <w:p w:rsidR="0078604F" w:rsidRDefault="0078604F" w:rsidP="0078604F">
      <w:pPr>
        <w:jc w:val="both"/>
        <w:rPr>
          <w:rFonts w:ascii="Times New Roman" w:hAnsi="Times New Roman" w:cs="Times New Roman"/>
          <w:b/>
          <w:i/>
          <w:sz w:val="28"/>
          <w:szCs w:val="28"/>
          <w:lang w:eastAsia="ru-RU"/>
        </w:rPr>
      </w:pPr>
      <w:r w:rsidRPr="00B23C00">
        <w:rPr>
          <w:rFonts w:ascii="Times New Roman" w:hAnsi="Times New Roman" w:cs="Times New Roman"/>
          <w:b/>
          <w:i/>
          <w:sz w:val="28"/>
          <w:szCs w:val="28"/>
          <w:lang w:eastAsia="ru-RU"/>
        </w:rPr>
        <w:t xml:space="preserve">Задача </w:t>
      </w:r>
      <w:r>
        <w:rPr>
          <w:rFonts w:ascii="Times New Roman" w:hAnsi="Times New Roman" w:cs="Times New Roman"/>
          <w:b/>
          <w:i/>
          <w:sz w:val="28"/>
          <w:szCs w:val="28"/>
          <w:lang w:eastAsia="ru-RU"/>
        </w:rPr>
        <w:t>5</w:t>
      </w:r>
      <w:r w:rsidRPr="00B23C00">
        <w:rPr>
          <w:rFonts w:ascii="Times New Roman" w:hAnsi="Times New Roman" w:cs="Times New Roman"/>
          <w:b/>
          <w:i/>
          <w:sz w:val="28"/>
          <w:szCs w:val="28"/>
          <w:lang w:eastAsia="ru-RU"/>
        </w:rPr>
        <w:t>.</w:t>
      </w:r>
    </w:p>
    <w:p w:rsidR="0078604F"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b/>
          <w:sz w:val="28"/>
          <w:szCs w:val="28"/>
          <w:lang w:eastAsia="ru-RU"/>
        </w:rPr>
        <w:t>Решение.</w:t>
      </w:r>
      <w:r w:rsidRPr="00B23C00">
        <w:rPr>
          <w:rFonts w:ascii="Times New Roman" w:hAnsi="Times New Roman" w:cs="Times New Roman"/>
          <w:sz w:val="28"/>
          <w:szCs w:val="28"/>
          <w:lang w:eastAsia="ru-RU"/>
        </w:rPr>
        <w:t xml:space="preserve"> </w:t>
      </w:r>
    </w:p>
    <w:p w:rsidR="0078604F" w:rsidRPr="00B23C00"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Одна девочка в кругу уже есть — это сама Катя. Тогда соседние с ней мальчики должны стоять ме</w:t>
      </w:r>
      <w:r>
        <w:rPr>
          <w:rFonts w:ascii="Times New Roman" w:hAnsi="Times New Roman" w:cs="Times New Roman"/>
          <w:sz w:val="28"/>
          <w:szCs w:val="28"/>
          <w:lang w:eastAsia="ru-RU"/>
        </w:rPr>
        <w:t>ж</w:t>
      </w:r>
      <w:r w:rsidRPr="00B23C00">
        <w:rPr>
          <w:rFonts w:ascii="Times New Roman" w:hAnsi="Times New Roman" w:cs="Times New Roman"/>
          <w:sz w:val="28"/>
          <w:szCs w:val="28"/>
          <w:lang w:eastAsia="ru-RU"/>
        </w:rPr>
        <w:t xml:space="preserve">ду двумя девочками и так далее. То есть если с одной стороны от мальчика стоит девочка, то и с другой тоже. Поэтому мальчики и девочки в кругу чередуются. Значит, мальчиков и девочек там равное количество, а именно по 5. </w:t>
      </w:r>
    </w:p>
    <w:p w:rsidR="0078604F" w:rsidRPr="00B23C00"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b/>
          <w:sz w:val="28"/>
          <w:szCs w:val="28"/>
          <w:lang w:eastAsia="ru-RU"/>
        </w:rPr>
        <w:t>Ответ</w:t>
      </w:r>
      <w:r w:rsidRPr="00B23C00">
        <w:rPr>
          <w:rFonts w:ascii="Times New Roman" w:hAnsi="Times New Roman" w:cs="Times New Roman"/>
          <w:color w:val="FF0000"/>
          <w:sz w:val="28"/>
          <w:szCs w:val="28"/>
          <w:lang w:eastAsia="ru-RU"/>
        </w:rPr>
        <w:t>.</w:t>
      </w:r>
      <w:r w:rsidRPr="00B23C00">
        <w:rPr>
          <w:rFonts w:ascii="Times New Roman" w:hAnsi="Times New Roman" w:cs="Times New Roman"/>
          <w:sz w:val="28"/>
          <w:szCs w:val="28"/>
          <w:lang w:eastAsia="ru-RU"/>
        </w:rPr>
        <w:t xml:space="preserve"> 5 девочек. </w:t>
      </w:r>
    </w:p>
    <w:p w:rsidR="0078604F" w:rsidRPr="00B23C00" w:rsidRDefault="0078604F" w:rsidP="0078604F">
      <w:pPr>
        <w:jc w:val="both"/>
        <w:rPr>
          <w:rFonts w:ascii="Times New Roman" w:hAnsi="Times New Roman" w:cs="Times New Roman"/>
          <w:sz w:val="28"/>
          <w:szCs w:val="28"/>
        </w:rPr>
      </w:pPr>
    </w:p>
    <w:p w:rsidR="0078604F"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b/>
          <w:i/>
          <w:sz w:val="28"/>
          <w:szCs w:val="28"/>
          <w:lang w:eastAsia="ru-RU"/>
        </w:rPr>
        <w:t>Задача</w:t>
      </w:r>
      <w:r>
        <w:rPr>
          <w:rFonts w:ascii="Times New Roman" w:hAnsi="Times New Roman" w:cs="Times New Roman"/>
          <w:b/>
          <w:i/>
          <w:sz w:val="28"/>
          <w:szCs w:val="28"/>
          <w:lang w:eastAsia="ru-RU"/>
        </w:rPr>
        <w:t xml:space="preserve"> 6</w:t>
      </w:r>
      <w:r w:rsidRPr="00B23C00">
        <w:rPr>
          <w:rFonts w:ascii="Times New Roman" w:hAnsi="Times New Roman" w:cs="Times New Roman"/>
          <w:b/>
          <w:i/>
          <w:sz w:val="28"/>
          <w:szCs w:val="28"/>
          <w:lang w:eastAsia="ru-RU"/>
        </w:rPr>
        <w:t xml:space="preserve"> </w:t>
      </w:r>
      <w:r w:rsidRPr="00B23C00">
        <w:rPr>
          <w:rFonts w:ascii="Times New Roman" w:hAnsi="Times New Roman" w:cs="Times New Roman"/>
          <w:sz w:val="28"/>
          <w:szCs w:val="28"/>
          <w:lang w:eastAsia="ru-RU"/>
        </w:rPr>
        <w:t xml:space="preserve">. </w:t>
      </w:r>
    </w:p>
    <w:p w:rsidR="0078604F"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b/>
          <w:sz w:val="28"/>
          <w:szCs w:val="28"/>
          <w:lang w:eastAsia="ru-RU"/>
        </w:rPr>
        <w:t>Решение.</w:t>
      </w:r>
      <w:r w:rsidRPr="00B23C00">
        <w:rPr>
          <w:rFonts w:ascii="Times New Roman" w:hAnsi="Times New Roman" w:cs="Times New Roman"/>
          <w:sz w:val="28"/>
          <w:szCs w:val="28"/>
          <w:lang w:eastAsia="ru-RU"/>
        </w:rPr>
        <w:t xml:space="preserve"> </w:t>
      </w:r>
    </w:p>
    <w:p w:rsidR="0078604F" w:rsidRPr="00B23C00"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 xml:space="preserve">Среди первых 16 простых чисел (да и вообще среди простых чисел) только число 2 четно, а все остальные нечетны (иначе они делились бы на 2 и были бы составными). В строке, где находится число 2, будет одно четное число и три нечетных, значит, сумма чисел в этой строке также будет нечетна. А в остальных строках будет по четыре нечетных числа, и их сумма будет четна. Поэтому магический квадрат из первых 16 простых чисел составить нельзя. </w:t>
      </w:r>
    </w:p>
    <w:p w:rsidR="0078604F" w:rsidRPr="00B23C00"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b/>
          <w:sz w:val="28"/>
          <w:szCs w:val="28"/>
          <w:lang w:eastAsia="ru-RU"/>
        </w:rPr>
        <w:t>Ответ.</w:t>
      </w:r>
      <w:r w:rsidRPr="00B23C00">
        <w:rPr>
          <w:rFonts w:ascii="Times New Roman" w:hAnsi="Times New Roman" w:cs="Times New Roman"/>
          <w:sz w:val="28"/>
          <w:szCs w:val="28"/>
          <w:lang w:eastAsia="ru-RU"/>
        </w:rPr>
        <w:t xml:space="preserve"> Нельзя. </w:t>
      </w:r>
    </w:p>
    <w:p w:rsidR="0078604F" w:rsidRPr="00B23C00" w:rsidRDefault="0078604F" w:rsidP="0078604F">
      <w:pPr>
        <w:jc w:val="both"/>
        <w:rPr>
          <w:rFonts w:ascii="Times New Roman" w:hAnsi="Times New Roman" w:cs="Times New Roman"/>
          <w:sz w:val="28"/>
          <w:szCs w:val="28"/>
        </w:rPr>
      </w:pPr>
    </w:p>
    <w:p w:rsidR="0078604F" w:rsidRPr="00B23C00" w:rsidRDefault="0078604F" w:rsidP="0078604F">
      <w:pPr>
        <w:jc w:val="both"/>
        <w:rPr>
          <w:rFonts w:ascii="Times New Roman" w:hAnsi="Times New Roman" w:cs="Times New Roman"/>
          <w:b/>
          <w:i/>
          <w:sz w:val="28"/>
          <w:szCs w:val="28"/>
          <w:lang w:eastAsia="ru-RU"/>
        </w:rPr>
      </w:pPr>
      <w:r w:rsidRPr="00B23C00">
        <w:rPr>
          <w:rFonts w:ascii="Times New Roman" w:hAnsi="Times New Roman" w:cs="Times New Roman"/>
          <w:b/>
          <w:i/>
          <w:sz w:val="28"/>
          <w:szCs w:val="28"/>
          <w:lang w:eastAsia="ru-RU"/>
        </w:rPr>
        <w:t xml:space="preserve">Задача </w:t>
      </w:r>
      <w:r>
        <w:rPr>
          <w:rFonts w:ascii="Times New Roman" w:hAnsi="Times New Roman" w:cs="Times New Roman"/>
          <w:b/>
          <w:i/>
          <w:sz w:val="28"/>
          <w:szCs w:val="28"/>
          <w:lang w:eastAsia="ru-RU"/>
        </w:rPr>
        <w:t>7</w:t>
      </w:r>
      <w:r w:rsidRPr="00B23C00">
        <w:rPr>
          <w:rFonts w:ascii="Times New Roman" w:hAnsi="Times New Roman" w:cs="Times New Roman"/>
          <w:b/>
          <w:i/>
          <w:sz w:val="28"/>
          <w:szCs w:val="28"/>
          <w:lang w:eastAsia="ru-RU"/>
        </w:rPr>
        <w:t xml:space="preserve">. </w:t>
      </w:r>
    </w:p>
    <w:p w:rsidR="0078604F" w:rsidRPr="00B23C00" w:rsidRDefault="0078604F" w:rsidP="0078604F">
      <w:pPr>
        <w:jc w:val="both"/>
        <w:rPr>
          <w:rFonts w:ascii="Times New Roman" w:hAnsi="Times New Roman" w:cs="Times New Roman"/>
          <w:b/>
          <w:sz w:val="28"/>
          <w:szCs w:val="28"/>
          <w:lang w:eastAsia="ru-RU"/>
        </w:rPr>
      </w:pPr>
      <w:r w:rsidRPr="00B23C00">
        <w:rPr>
          <w:rFonts w:ascii="Times New Roman" w:hAnsi="Times New Roman" w:cs="Times New Roman"/>
          <w:b/>
          <w:sz w:val="28"/>
          <w:szCs w:val="28"/>
          <w:lang w:eastAsia="ru-RU"/>
        </w:rPr>
        <w:t xml:space="preserve">Решение. </w:t>
      </w:r>
    </w:p>
    <w:p w:rsidR="0078604F" w:rsidRPr="00B23C00"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Предположим, что «против» пр</w:t>
      </w:r>
      <w:r>
        <w:rPr>
          <w:rFonts w:ascii="Times New Roman" w:hAnsi="Times New Roman" w:cs="Times New Roman"/>
          <w:sz w:val="28"/>
          <w:szCs w:val="28"/>
          <w:lang w:eastAsia="ru-RU"/>
        </w:rPr>
        <w:t>о</w:t>
      </w:r>
      <w:r w:rsidRPr="00B23C00">
        <w:rPr>
          <w:rFonts w:ascii="Times New Roman" w:hAnsi="Times New Roman" w:cs="Times New Roman"/>
          <w:sz w:val="28"/>
          <w:szCs w:val="28"/>
          <w:lang w:eastAsia="ru-RU"/>
        </w:rPr>
        <w:t xml:space="preserve">голосовало </w:t>
      </w:r>
      <w:r w:rsidRPr="00B23C00">
        <w:rPr>
          <w:rFonts w:ascii="Times New Roman" w:hAnsi="Times New Roman" w:cs="Times New Roman"/>
          <w:i/>
          <w:sz w:val="28"/>
          <w:szCs w:val="28"/>
          <w:lang w:eastAsia="ru-RU"/>
        </w:rPr>
        <w:t>n</w:t>
      </w:r>
      <w:r w:rsidRPr="00B23C00">
        <w:rPr>
          <w:rFonts w:ascii="Times New Roman" w:hAnsi="Times New Roman" w:cs="Times New Roman"/>
          <w:sz w:val="28"/>
          <w:szCs w:val="28"/>
          <w:lang w:eastAsia="ru-RU"/>
        </w:rPr>
        <w:t xml:space="preserve"> депутатов, тогда «за» проголосовало </w:t>
      </w:r>
      <w:r w:rsidRPr="00B23C00">
        <w:rPr>
          <w:rFonts w:ascii="Times New Roman" w:hAnsi="Times New Roman" w:cs="Times New Roman"/>
          <w:i/>
          <w:sz w:val="28"/>
          <w:szCs w:val="28"/>
          <w:lang w:eastAsia="ru-RU"/>
        </w:rPr>
        <w:t>n</w:t>
      </w:r>
      <w:r w:rsidRPr="00B23C00">
        <w:rPr>
          <w:rFonts w:ascii="Times New Roman" w:hAnsi="Times New Roman" w:cs="Times New Roman"/>
          <w:sz w:val="28"/>
          <w:szCs w:val="28"/>
          <w:lang w:eastAsia="ru-RU"/>
        </w:rPr>
        <w:t xml:space="preserve">+23 депутатов. Поскольку голосовали все, то общее число депутатов в парламенте равно </w:t>
      </w:r>
      <w:r w:rsidRPr="00B23C00">
        <w:rPr>
          <w:rFonts w:ascii="Times New Roman" w:hAnsi="Times New Roman" w:cs="Times New Roman"/>
          <w:i/>
          <w:sz w:val="28"/>
          <w:szCs w:val="28"/>
          <w:lang w:eastAsia="ru-RU"/>
        </w:rPr>
        <w:t>n</w:t>
      </w:r>
      <w:r w:rsidRPr="00B23C00">
        <w:rPr>
          <w:rFonts w:ascii="Times New Roman" w:hAnsi="Times New Roman" w:cs="Times New Roman"/>
          <w:sz w:val="28"/>
          <w:szCs w:val="28"/>
          <w:lang w:eastAsia="ru-RU"/>
        </w:rPr>
        <w:t>+</w:t>
      </w:r>
      <w:r w:rsidRPr="00B23C00">
        <w:rPr>
          <w:rFonts w:ascii="Times New Roman" w:hAnsi="Times New Roman" w:cs="Times New Roman"/>
          <w:i/>
          <w:sz w:val="28"/>
          <w:szCs w:val="28"/>
          <w:lang w:eastAsia="ru-RU"/>
        </w:rPr>
        <w:t>n</w:t>
      </w:r>
      <w:r w:rsidRPr="00B23C00">
        <w:rPr>
          <w:rFonts w:ascii="Times New Roman" w:hAnsi="Times New Roman" w:cs="Times New Roman"/>
          <w:sz w:val="28"/>
          <w:szCs w:val="28"/>
          <w:lang w:eastAsia="ru-RU"/>
        </w:rPr>
        <w:t>+23=2</w:t>
      </w:r>
      <w:r w:rsidRPr="00B23C00">
        <w:rPr>
          <w:rFonts w:ascii="Times New Roman" w:hAnsi="Times New Roman" w:cs="Times New Roman"/>
          <w:i/>
          <w:sz w:val="28"/>
          <w:szCs w:val="28"/>
          <w:lang w:eastAsia="ru-RU"/>
        </w:rPr>
        <w:t>n</w:t>
      </w:r>
      <w:r w:rsidRPr="00B23C00">
        <w:rPr>
          <w:rFonts w:ascii="Times New Roman" w:hAnsi="Times New Roman" w:cs="Times New Roman"/>
          <w:sz w:val="28"/>
          <w:szCs w:val="28"/>
          <w:lang w:eastAsia="ru-RU"/>
        </w:rPr>
        <w:t>+23. Это нечетное число, поскольку 2</w:t>
      </w:r>
      <w:r w:rsidRPr="00B23C00">
        <w:rPr>
          <w:rFonts w:ascii="Times New Roman" w:hAnsi="Times New Roman" w:cs="Times New Roman"/>
          <w:i/>
          <w:sz w:val="28"/>
          <w:szCs w:val="28"/>
          <w:lang w:eastAsia="ru-RU"/>
        </w:rPr>
        <w:t>n</w:t>
      </w:r>
      <w:r w:rsidRPr="00B23C00">
        <w:rPr>
          <w:rFonts w:ascii="Times New Roman" w:hAnsi="Times New Roman" w:cs="Times New Roman"/>
          <w:sz w:val="28"/>
          <w:szCs w:val="28"/>
          <w:lang w:eastAsia="ru-RU"/>
        </w:rPr>
        <w:t xml:space="preserve"> четно, а 23 нечетно. Но поскольку в обеих палатах парламента равное </w:t>
      </w:r>
      <w:r w:rsidRPr="00B23C00">
        <w:rPr>
          <w:rFonts w:ascii="Times New Roman" w:hAnsi="Times New Roman" w:cs="Times New Roman"/>
          <w:sz w:val="28"/>
          <w:szCs w:val="28"/>
          <w:lang w:eastAsia="ru-RU"/>
        </w:rPr>
        <w:lastRenderedPageBreak/>
        <w:t xml:space="preserve">число депутатов, то общее число депутатов в парламенте должно быть четным. Полученное противоречие доказывает, что автор книги ошибся. </w:t>
      </w:r>
    </w:p>
    <w:p w:rsidR="0078604F" w:rsidRPr="00B23C00" w:rsidRDefault="0078604F" w:rsidP="0078604F">
      <w:pPr>
        <w:jc w:val="both"/>
        <w:rPr>
          <w:rFonts w:ascii="Times New Roman" w:hAnsi="Times New Roman" w:cs="Times New Roman"/>
          <w:sz w:val="28"/>
          <w:szCs w:val="28"/>
        </w:rPr>
      </w:pPr>
    </w:p>
    <w:p w:rsidR="0078604F" w:rsidRPr="00785931" w:rsidRDefault="0078604F" w:rsidP="0078604F">
      <w:pPr>
        <w:jc w:val="both"/>
        <w:rPr>
          <w:rFonts w:ascii="Times New Roman" w:hAnsi="Times New Roman" w:cs="Times New Roman"/>
          <w:b/>
          <w:i/>
          <w:sz w:val="28"/>
          <w:szCs w:val="28"/>
          <w:lang w:eastAsia="ru-RU"/>
        </w:rPr>
      </w:pPr>
      <w:r w:rsidRPr="00785931">
        <w:rPr>
          <w:rFonts w:ascii="Times New Roman" w:hAnsi="Times New Roman" w:cs="Times New Roman"/>
          <w:b/>
          <w:i/>
          <w:sz w:val="28"/>
          <w:szCs w:val="28"/>
          <w:lang w:eastAsia="ru-RU"/>
        </w:rPr>
        <w:t xml:space="preserve">Задача </w:t>
      </w:r>
      <w:r>
        <w:rPr>
          <w:rFonts w:ascii="Times New Roman" w:hAnsi="Times New Roman" w:cs="Times New Roman"/>
          <w:b/>
          <w:i/>
          <w:sz w:val="28"/>
          <w:szCs w:val="28"/>
          <w:lang w:eastAsia="ru-RU"/>
        </w:rPr>
        <w:t>8</w:t>
      </w:r>
      <w:r w:rsidRPr="00785931">
        <w:rPr>
          <w:rFonts w:ascii="Times New Roman" w:hAnsi="Times New Roman" w:cs="Times New Roman"/>
          <w:b/>
          <w:i/>
          <w:sz w:val="28"/>
          <w:szCs w:val="28"/>
          <w:lang w:eastAsia="ru-RU"/>
        </w:rPr>
        <w:t xml:space="preserve">. </w:t>
      </w:r>
    </w:p>
    <w:p w:rsidR="0078604F" w:rsidRDefault="0078604F" w:rsidP="0078604F">
      <w:pPr>
        <w:jc w:val="both"/>
        <w:rPr>
          <w:rFonts w:ascii="Times New Roman" w:hAnsi="Times New Roman" w:cs="Times New Roman"/>
          <w:sz w:val="28"/>
          <w:szCs w:val="28"/>
          <w:lang w:eastAsia="ru-RU"/>
        </w:rPr>
      </w:pPr>
      <w:r w:rsidRPr="00785931">
        <w:rPr>
          <w:rFonts w:ascii="Times New Roman" w:hAnsi="Times New Roman" w:cs="Times New Roman"/>
          <w:b/>
          <w:sz w:val="28"/>
          <w:szCs w:val="28"/>
          <w:lang w:eastAsia="ru-RU"/>
        </w:rPr>
        <w:t>Решение.</w:t>
      </w:r>
      <w:r w:rsidRPr="00B23C00">
        <w:rPr>
          <w:rFonts w:ascii="Times New Roman" w:hAnsi="Times New Roman" w:cs="Times New Roman"/>
          <w:sz w:val="28"/>
          <w:szCs w:val="28"/>
          <w:lang w:eastAsia="ru-RU"/>
        </w:rPr>
        <w:t xml:space="preserve"> </w:t>
      </w:r>
    </w:p>
    <w:p w:rsidR="0078604F"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 xml:space="preserve">Числа 10, 30, 70 и 150 состоят из нечетного числа десятков, поэтому сумма 13 монет с такими достоинствами тоже будет состоять из нечетного числа десятков. А число 1000 состоит из 100, то есть четного числа, десятков. Поэтому набрать ровно 1000 дублонов монетами по 10, 30, 70 и 150 дублонов не удастся. </w:t>
      </w:r>
    </w:p>
    <w:p w:rsidR="0078604F" w:rsidRDefault="0078604F" w:rsidP="0078604F">
      <w:pPr>
        <w:jc w:val="both"/>
        <w:rPr>
          <w:rFonts w:ascii="Times New Roman" w:hAnsi="Times New Roman" w:cs="Times New Roman"/>
          <w:sz w:val="28"/>
          <w:szCs w:val="28"/>
          <w:lang w:eastAsia="ru-RU"/>
        </w:rPr>
      </w:pPr>
      <w:r w:rsidRPr="00785931">
        <w:rPr>
          <w:rFonts w:ascii="Times New Roman" w:hAnsi="Times New Roman" w:cs="Times New Roman"/>
          <w:b/>
          <w:sz w:val="28"/>
          <w:szCs w:val="28"/>
          <w:lang w:eastAsia="ru-RU"/>
        </w:rPr>
        <w:t>Ответ.</w:t>
      </w:r>
      <w:r w:rsidRPr="00B23C00">
        <w:rPr>
          <w:rFonts w:ascii="Times New Roman" w:hAnsi="Times New Roman" w:cs="Times New Roman"/>
          <w:sz w:val="28"/>
          <w:szCs w:val="28"/>
          <w:lang w:eastAsia="ru-RU"/>
        </w:rPr>
        <w:t xml:space="preserve"> </w:t>
      </w:r>
    </w:p>
    <w:p w:rsidR="0078604F" w:rsidRPr="00B23C00" w:rsidRDefault="0078604F" w:rsidP="0078604F">
      <w:pPr>
        <w:jc w:val="both"/>
        <w:rPr>
          <w:rFonts w:ascii="Times New Roman" w:hAnsi="Times New Roman" w:cs="Times New Roman"/>
          <w:sz w:val="28"/>
          <w:szCs w:val="28"/>
          <w:lang w:eastAsia="ru-RU"/>
        </w:rPr>
      </w:pPr>
      <w:r w:rsidRPr="00B23C00">
        <w:rPr>
          <w:rFonts w:ascii="Times New Roman" w:hAnsi="Times New Roman" w:cs="Times New Roman"/>
          <w:sz w:val="28"/>
          <w:szCs w:val="28"/>
          <w:lang w:eastAsia="ru-RU"/>
        </w:rPr>
        <w:t xml:space="preserve">Вася понял, что капитан Кук при всем желании не сможет выполнить требования главаря племени и дела его, по всей видимости, очень плохи. </w:t>
      </w:r>
    </w:p>
    <w:p w:rsidR="0078604F" w:rsidRPr="00B23C00" w:rsidRDefault="0078604F" w:rsidP="0078604F">
      <w:pPr>
        <w:jc w:val="both"/>
        <w:rPr>
          <w:rFonts w:ascii="Times New Roman" w:hAnsi="Times New Roman" w:cs="Times New Roman"/>
          <w:sz w:val="28"/>
          <w:szCs w:val="28"/>
          <w:lang w:eastAsia="ru-RU"/>
        </w:rPr>
      </w:pPr>
    </w:p>
    <w:p w:rsidR="0078604F" w:rsidRPr="00785931" w:rsidRDefault="0078604F" w:rsidP="0078604F">
      <w:pPr>
        <w:jc w:val="both"/>
        <w:rPr>
          <w:rStyle w:val="a7"/>
          <w:rFonts w:ascii="Times New Roman" w:hAnsi="Times New Roman" w:cs="Times New Roman"/>
          <w:i/>
          <w:sz w:val="28"/>
          <w:szCs w:val="28"/>
        </w:rPr>
      </w:pPr>
      <w:r w:rsidRPr="00785931">
        <w:rPr>
          <w:rStyle w:val="a7"/>
          <w:rFonts w:ascii="Times New Roman" w:hAnsi="Times New Roman" w:cs="Times New Roman"/>
          <w:i/>
          <w:sz w:val="28"/>
          <w:szCs w:val="28"/>
        </w:rPr>
        <w:t xml:space="preserve">Задача 9: </w:t>
      </w:r>
    </w:p>
    <w:p w:rsidR="0078604F" w:rsidRDefault="0078604F" w:rsidP="0078604F">
      <w:pPr>
        <w:jc w:val="both"/>
        <w:rPr>
          <w:rStyle w:val="a7"/>
          <w:rFonts w:ascii="Times New Roman" w:hAnsi="Times New Roman" w:cs="Times New Roman"/>
          <w:sz w:val="28"/>
          <w:szCs w:val="28"/>
        </w:rPr>
      </w:pPr>
      <w:r w:rsidRPr="00B23C00">
        <w:rPr>
          <w:rStyle w:val="a7"/>
          <w:rFonts w:ascii="Times New Roman" w:hAnsi="Times New Roman" w:cs="Times New Roman"/>
          <w:sz w:val="28"/>
          <w:szCs w:val="28"/>
        </w:rPr>
        <w:t xml:space="preserve">Решение: </w:t>
      </w:r>
    </w:p>
    <w:p w:rsidR="0078604F" w:rsidRPr="00B23C00" w:rsidRDefault="0078604F" w:rsidP="0078604F">
      <w:pPr>
        <w:jc w:val="both"/>
        <w:rPr>
          <w:rFonts w:ascii="Times New Roman" w:hAnsi="Times New Roman" w:cs="Times New Roman"/>
          <w:sz w:val="28"/>
          <w:szCs w:val="28"/>
        </w:rPr>
      </w:pPr>
      <w:r w:rsidRPr="00B23C00">
        <w:rPr>
          <w:rFonts w:ascii="Times New Roman" w:hAnsi="Times New Roman" w:cs="Times New Roman"/>
          <w:sz w:val="28"/>
          <w:szCs w:val="28"/>
        </w:rPr>
        <w:t>Вправо улитка должна ползти столько же времени, сколько влево, а вверх – столько же, сколько вниз. Значит</w:t>
      </w:r>
      <w:r>
        <w:rPr>
          <w:rFonts w:ascii="Times New Roman" w:hAnsi="Times New Roman" w:cs="Times New Roman"/>
          <w:sz w:val="28"/>
          <w:szCs w:val="28"/>
        </w:rPr>
        <w:t>,</w:t>
      </w:r>
      <w:r w:rsidRPr="00B23C00">
        <w:rPr>
          <w:rFonts w:ascii="Times New Roman" w:hAnsi="Times New Roman" w:cs="Times New Roman"/>
          <w:sz w:val="28"/>
          <w:szCs w:val="28"/>
        </w:rPr>
        <w:t xml:space="preserve"> улитка проползла чётное число вертикальных и чётное число горизонтальных «пятнадцатиминутных» отрезков. К тому же вертикальные и горизонтальные отрезки чередуются, значит, общее их число делится на 4. </w:t>
      </w:r>
    </w:p>
    <w:p w:rsidR="0078604F" w:rsidRPr="00B23C00" w:rsidRDefault="0078604F" w:rsidP="0078604F">
      <w:pPr>
        <w:jc w:val="both"/>
        <w:rPr>
          <w:rFonts w:ascii="Times New Roman"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1</w:t>
      </w:r>
      <w:r>
        <w:rPr>
          <w:rFonts w:ascii="Times New Roman" w:hAnsi="Times New Roman" w:cs="Times New Roman"/>
          <w:b/>
          <w:i/>
          <w:sz w:val="28"/>
          <w:szCs w:val="28"/>
        </w:rPr>
        <w:t>0</w:t>
      </w:r>
      <w:r w:rsidRPr="00785931">
        <w:rPr>
          <w:rFonts w:ascii="Times New Roman" w:eastAsia="Calibri" w:hAnsi="Times New Roman" w:cs="Times New Roman"/>
          <w:b/>
          <w:i/>
          <w:sz w:val="28"/>
          <w:szCs w:val="28"/>
        </w:rPr>
        <w:t xml:space="preserve">: </w:t>
      </w:r>
    </w:p>
    <w:p w:rsidR="0078604F" w:rsidRPr="00B23C00" w:rsidRDefault="0078604F" w:rsidP="0078604F">
      <w:pPr>
        <w:jc w:val="both"/>
        <w:rPr>
          <w:rFonts w:ascii="Times New Roman" w:eastAsia="Calibri" w:hAnsi="Times New Roman" w:cs="Times New Roman"/>
          <w:sz w:val="28"/>
          <w:szCs w:val="28"/>
        </w:rPr>
      </w:pPr>
      <w:r w:rsidRPr="00785931">
        <w:rPr>
          <w:rFonts w:ascii="Times New Roman" w:eastAsia="Calibri" w:hAnsi="Times New Roman" w:cs="Times New Roman"/>
          <w:b/>
          <w:sz w:val="28"/>
          <w:szCs w:val="28"/>
        </w:rPr>
        <w:t>Ответ</w:t>
      </w:r>
      <w:r w:rsidRPr="00B23C00">
        <w:rPr>
          <w:rFonts w:ascii="Times New Roman" w:eastAsia="Calibri" w:hAnsi="Times New Roman" w:cs="Times New Roman"/>
          <w:sz w:val="28"/>
          <w:szCs w:val="28"/>
        </w:rPr>
        <w:t>: Нет</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1</w:t>
      </w:r>
      <w:r w:rsidRPr="00785931">
        <w:rPr>
          <w:rFonts w:ascii="Times New Roman" w:hAnsi="Times New Roman" w:cs="Times New Roman"/>
          <w:b/>
          <w:i/>
          <w:sz w:val="28"/>
          <w:szCs w:val="28"/>
        </w:rPr>
        <w:t>1</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На каждом листе сумма номеров страниц нечетна, а сумма 25 нечетных чисел – нечетна.</w:t>
      </w: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lastRenderedPageBreak/>
        <w:t>Задача 1</w:t>
      </w:r>
      <w:r w:rsidRPr="00785931">
        <w:rPr>
          <w:rFonts w:ascii="Times New Roman" w:hAnsi="Times New Roman" w:cs="Times New Roman"/>
          <w:b/>
          <w:i/>
          <w:sz w:val="28"/>
          <w:szCs w:val="28"/>
        </w:rPr>
        <w:t>2</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Среди этих чисел – четное число «минус единиц», а для того, чтобы сумма равнялась нулю, их должно быть ровно 11.</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1</w:t>
      </w:r>
      <w:r w:rsidRPr="00785931">
        <w:rPr>
          <w:rFonts w:ascii="Times New Roman" w:hAnsi="Times New Roman" w:cs="Times New Roman"/>
          <w:b/>
          <w:i/>
          <w:sz w:val="28"/>
          <w:szCs w:val="28"/>
        </w:rPr>
        <w:t>3</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Среди этих чисел одно (2) – четное, а остальные – нечетные. Поэтому в той строке, где стоит двойка, сумма чисел нечетна, а в других – четна.</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Pr="00785931">
        <w:rPr>
          <w:rFonts w:ascii="Times New Roman" w:hAnsi="Times New Roman" w:cs="Times New Roman"/>
          <w:b/>
          <w:i/>
          <w:sz w:val="28"/>
          <w:szCs w:val="28"/>
        </w:rPr>
        <w:t>14</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В самом деле, сумма чисел от 1 до 10 равна 55, и изменяя в ней знаки, мы меняем все выражение на четное число.</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Pr="00785931">
        <w:rPr>
          <w:rFonts w:ascii="Times New Roman" w:hAnsi="Times New Roman" w:cs="Times New Roman"/>
          <w:b/>
          <w:i/>
          <w:sz w:val="28"/>
          <w:szCs w:val="28"/>
        </w:rPr>
        <w:t>15</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Указание: Сумма 1 + 2 +  …  + 1985 нечетна.</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Pr="00785931">
        <w:rPr>
          <w:rFonts w:ascii="Times New Roman" w:hAnsi="Times New Roman" w:cs="Times New Roman"/>
          <w:b/>
          <w:i/>
          <w:sz w:val="28"/>
          <w:szCs w:val="28"/>
        </w:rPr>
        <w:t>16</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Проверьте, что при указанных операциях четность суммы всех написанных на доске чисел не меняется.</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Pr="00785931">
        <w:rPr>
          <w:rFonts w:ascii="Times New Roman" w:hAnsi="Times New Roman" w:cs="Times New Roman"/>
          <w:b/>
          <w:i/>
          <w:sz w:val="28"/>
          <w:szCs w:val="28"/>
        </w:rPr>
        <w:t>17</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lastRenderedPageBreak/>
        <w:t>Каждая доминошка</w:t>
      </w:r>
      <w:r>
        <w:rPr>
          <w:rFonts w:ascii="Times New Roman" w:eastAsia="Calibri" w:hAnsi="Times New Roman" w:cs="Times New Roman"/>
          <w:sz w:val="28"/>
          <w:szCs w:val="28"/>
        </w:rPr>
        <w:t xml:space="preserve"> </w:t>
      </w:r>
      <w:r w:rsidRPr="00B23C00">
        <w:rPr>
          <w:rFonts w:ascii="Times New Roman" w:eastAsia="Calibri" w:hAnsi="Times New Roman" w:cs="Times New Roman"/>
          <w:sz w:val="28"/>
          <w:szCs w:val="28"/>
        </w:rPr>
        <w:t xml:space="preserve"> покрывает одно черное и одно белое поле, а при выкидывании полей a1 и h8 черных полей остается на 2 меньше, чем белых.</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Pr="00785931">
        <w:rPr>
          <w:rFonts w:ascii="Times New Roman" w:hAnsi="Times New Roman" w:cs="Times New Roman"/>
          <w:b/>
          <w:i/>
          <w:sz w:val="28"/>
          <w:szCs w:val="28"/>
        </w:rPr>
        <w:t>18</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Разберите два случая: сумма первой и последней цифр числа меньше 10, и сумма первой и последней цифр числа не меньше 10. Если допустить, что все цифры суммы – нечетны, то в первом случае не должно быть ни одного переноса в разрядах (что, очевидно, приводит к противоречию), а во втором случае наличие переноса при движении справа налево или слева направо чередуется с отсутствием переноса, и в результате мы получим, что цифра суммы в девятом разряде обязательно четна.</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hAnsi="Times New Roman" w:cs="Times New Roman"/>
          <w:b/>
          <w:i/>
          <w:sz w:val="28"/>
          <w:szCs w:val="28"/>
        </w:rPr>
        <w:t>Задача 19</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Так как на каждом дежурстве, в котором участвует данный человек, он дежурит с двумя другими, то всех остальных можно разбить на пары. Однако 99 – нечетное число.</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Pr>
          <w:rFonts w:ascii="Times New Roman" w:hAnsi="Times New Roman" w:cs="Times New Roman"/>
          <w:b/>
          <w:i/>
          <w:sz w:val="28"/>
          <w:szCs w:val="28"/>
        </w:rPr>
        <w:t>0</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Для любой точки X, лежащей вне AB, имеем AX – BX =  ± AB. Если предположить, что суммы расстояний равны, то мы получим, что выражение  ± AB ± AB ±  …  ± AB, в котором участвует 45 слагаемых, равно нулю. Но это невозможно.</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sidRPr="00785931">
        <w:rPr>
          <w:rFonts w:ascii="Times New Roman" w:hAnsi="Times New Roman" w:cs="Times New Roman"/>
          <w:b/>
          <w:i/>
          <w:sz w:val="28"/>
          <w:szCs w:val="28"/>
        </w:rPr>
        <w:t>1</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 xml:space="preserve">Ясно, что комбинация из девяти единиц раньше, чем девять нулей, получиться не может. Если же получилось девять нулей, то на предыдущем </w:t>
      </w:r>
      <w:r w:rsidRPr="00B23C00">
        <w:rPr>
          <w:rFonts w:ascii="Times New Roman" w:eastAsia="Calibri" w:hAnsi="Times New Roman" w:cs="Times New Roman"/>
          <w:sz w:val="28"/>
          <w:szCs w:val="28"/>
        </w:rPr>
        <w:lastRenderedPageBreak/>
        <w:t>ходу нули и единицы должны были чередоваться, что невозможно, так как их всего нечетное количество.</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sidRPr="00785931">
        <w:rPr>
          <w:rFonts w:ascii="Times New Roman" w:hAnsi="Times New Roman" w:cs="Times New Roman"/>
          <w:b/>
          <w:i/>
          <w:sz w:val="28"/>
          <w:szCs w:val="28"/>
        </w:rPr>
        <w:t>2</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Проведем наше доказательство от противного. Занумеруем всех сидящих за столом по порядку, начиная с какого-то места. Если на k-м месте сидит мальчик, то ясно, что на (k – 2)-м и на (k + 2)-м местах сидят девочки. Но поскольку мальчиков и девочек поровну, то и для любой девочки, сидящей на n-м месте, верно, что на (n – 2)-м и на (n + 2)-м местах сидят мальчики. Если мы теперь рассмотрим только тех 25 человек, которые сидят на «четных» местах, то получим, что среди них мальчики и девочки чередуются, если обходить стол в каком-то направлении. Но 25 – нечетное число.</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sidRPr="00785931">
        <w:rPr>
          <w:rFonts w:ascii="Times New Roman" w:hAnsi="Times New Roman" w:cs="Times New Roman"/>
          <w:b/>
          <w:i/>
          <w:sz w:val="28"/>
          <w:szCs w:val="28"/>
        </w:rPr>
        <w:t>3</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 xml:space="preserve">Ясно, что количество </w:t>
      </w:r>
      <w:r w:rsidRPr="00274F8D">
        <w:rPr>
          <w:rFonts w:ascii="Times New Roman" w:eastAsia="Calibri" w:hAnsi="Times New Roman" w:cs="Times New Roman"/>
          <w:i/>
          <w:sz w:val="28"/>
          <w:szCs w:val="28"/>
        </w:rPr>
        <w:t>a</w:t>
      </w:r>
      <w:r w:rsidRPr="00B23C00">
        <w:rPr>
          <w:rFonts w:ascii="Times New Roman" w:eastAsia="Calibri" w:hAnsi="Times New Roman" w:cs="Times New Roman"/>
          <w:sz w:val="28"/>
          <w:szCs w:val="28"/>
        </w:rPr>
        <w:t xml:space="preserve"> участков, на которых улитка ползла вверх или вниз, равно количеству участков, на которых она ползла вправо или влево. Осталось только заметить, что </w:t>
      </w:r>
      <w:r w:rsidRPr="00274F8D">
        <w:rPr>
          <w:rFonts w:ascii="Times New Roman" w:eastAsia="Calibri" w:hAnsi="Times New Roman" w:cs="Times New Roman"/>
          <w:i/>
          <w:sz w:val="28"/>
          <w:szCs w:val="28"/>
        </w:rPr>
        <w:t xml:space="preserve">a </w:t>
      </w:r>
      <w:r w:rsidRPr="00B23C00">
        <w:rPr>
          <w:rFonts w:ascii="Times New Roman" w:eastAsia="Calibri" w:hAnsi="Times New Roman" w:cs="Times New Roman"/>
          <w:sz w:val="28"/>
          <w:szCs w:val="28"/>
        </w:rPr>
        <w:t>– четно.</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24</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t>Нужно отложить данную монету в сторону, а затем разделить остальные 100 монет на две кучки по 50 монет, и сравнить веса этих кучек. Если они отличаются на четное число грамм, то интересующая нас монета настоящая. Если же разность весов нечетна, то монета фальшивая.</w:t>
      </w:r>
    </w:p>
    <w:p w:rsidR="0078604F" w:rsidRPr="00B23C00" w:rsidRDefault="0078604F" w:rsidP="0078604F">
      <w:pPr>
        <w:jc w:val="both"/>
        <w:rPr>
          <w:rFonts w:ascii="Times New Roman" w:eastAsia="Calibri" w:hAnsi="Times New Roman" w:cs="Times New Roman"/>
          <w:sz w:val="28"/>
          <w:szCs w:val="28"/>
        </w:rPr>
      </w:pPr>
    </w:p>
    <w:p w:rsidR="0078604F" w:rsidRPr="00785931"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Задача 2</w:t>
      </w:r>
      <w:r>
        <w:rPr>
          <w:rFonts w:ascii="Times New Roman" w:hAnsi="Times New Roman" w:cs="Times New Roman"/>
          <w:b/>
          <w:i/>
          <w:sz w:val="28"/>
          <w:szCs w:val="28"/>
        </w:rPr>
        <w:t>5</w:t>
      </w:r>
      <w:r w:rsidRPr="00785931">
        <w:rPr>
          <w:rFonts w:ascii="Times New Roman" w:eastAsia="Calibri" w:hAnsi="Times New Roman" w:cs="Times New Roman"/>
          <w:b/>
          <w:i/>
          <w:sz w:val="28"/>
          <w:szCs w:val="28"/>
        </w:rPr>
        <w:t xml:space="preserve">: </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B23C00" w:rsidRDefault="0078604F" w:rsidP="0078604F">
      <w:pPr>
        <w:jc w:val="both"/>
        <w:rPr>
          <w:rFonts w:ascii="Times New Roman" w:eastAsia="Calibri" w:hAnsi="Times New Roman" w:cs="Times New Roman"/>
          <w:sz w:val="28"/>
          <w:szCs w:val="28"/>
        </w:rPr>
      </w:pPr>
      <w:r w:rsidRPr="00B23C00">
        <w:rPr>
          <w:rFonts w:ascii="Times New Roman" w:eastAsia="Calibri" w:hAnsi="Times New Roman" w:cs="Times New Roman"/>
          <w:sz w:val="28"/>
          <w:szCs w:val="28"/>
        </w:rPr>
        <w:lastRenderedPageBreak/>
        <w:t>В противном случае все цифры в ряду стояли бы на местах одной и той же четности.</w:t>
      </w:r>
    </w:p>
    <w:p w:rsidR="0004661F" w:rsidRDefault="0004661F" w:rsidP="0078604F">
      <w:pPr>
        <w:jc w:val="both"/>
        <w:rPr>
          <w:rFonts w:ascii="Times New Roman" w:eastAsia="Calibri" w:hAnsi="Times New Roman" w:cs="Times New Roman"/>
          <w:b/>
          <w:i/>
          <w:sz w:val="28"/>
          <w:szCs w:val="28"/>
        </w:rPr>
      </w:pPr>
    </w:p>
    <w:p w:rsidR="0078604F"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26.</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sz w:val="28"/>
          <w:szCs w:val="28"/>
        </w:rPr>
        <w:t>Пусть первая шестеренка вращается по часовой стрелке, тогда вторая - против часовой стрелки, третья - по часовой стрелке и т. д. Получим, что двенадцатая будет вращаться против часовой стрелки, а тринадцатая - по часовой стрелке.</w:t>
      </w:r>
    </w:p>
    <w:tbl>
      <w:tblPr>
        <w:tblStyle w:val="a8"/>
        <w:tblW w:w="0" w:type="auto"/>
        <w:tblLook w:val="01E0"/>
      </w:tblPr>
      <w:tblGrid>
        <w:gridCol w:w="707"/>
        <w:gridCol w:w="660"/>
        <w:gridCol w:w="706"/>
        <w:gridCol w:w="659"/>
        <w:gridCol w:w="706"/>
        <w:gridCol w:w="659"/>
        <w:gridCol w:w="706"/>
        <w:gridCol w:w="673"/>
        <w:gridCol w:w="706"/>
        <w:gridCol w:w="659"/>
        <w:gridCol w:w="706"/>
        <w:gridCol w:w="659"/>
        <w:gridCol w:w="706"/>
        <w:gridCol w:w="659"/>
      </w:tblGrid>
      <w:tr w:rsidR="0078604F" w:rsidRPr="000E7C0A" w:rsidTr="0078604F">
        <w:tc>
          <w:tcPr>
            <w:tcW w:w="707" w:type="dxa"/>
          </w:tcPr>
          <w:p w:rsidR="0078604F" w:rsidRPr="000E7C0A" w:rsidRDefault="0078604F" w:rsidP="0078604F">
            <w:pPr>
              <w:jc w:val="both"/>
              <w:rPr>
                <w:sz w:val="28"/>
                <w:szCs w:val="28"/>
              </w:rPr>
            </w:pPr>
            <w:r w:rsidRPr="000E7C0A">
              <w:rPr>
                <w:sz w:val="28"/>
                <w:szCs w:val="28"/>
              </w:rPr>
              <w:t>1-я</w:t>
            </w:r>
          </w:p>
        </w:tc>
        <w:tc>
          <w:tcPr>
            <w:tcW w:w="660" w:type="dxa"/>
          </w:tcPr>
          <w:p w:rsidR="0078604F" w:rsidRPr="000E7C0A" w:rsidRDefault="0078604F" w:rsidP="0078604F">
            <w:pPr>
              <w:jc w:val="both"/>
              <w:rPr>
                <w:sz w:val="28"/>
                <w:szCs w:val="28"/>
              </w:rPr>
            </w:pPr>
            <w:r w:rsidRPr="000E7C0A">
              <w:rPr>
                <w:sz w:val="28"/>
                <w:szCs w:val="28"/>
              </w:rPr>
              <w:t>2-я</w:t>
            </w:r>
          </w:p>
        </w:tc>
        <w:tc>
          <w:tcPr>
            <w:tcW w:w="706" w:type="dxa"/>
          </w:tcPr>
          <w:p w:rsidR="0078604F" w:rsidRPr="000E7C0A" w:rsidRDefault="0078604F" w:rsidP="0078604F">
            <w:pPr>
              <w:jc w:val="both"/>
              <w:rPr>
                <w:sz w:val="28"/>
                <w:szCs w:val="28"/>
              </w:rPr>
            </w:pPr>
            <w:r w:rsidRPr="000E7C0A">
              <w:rPr>
                <w:sz w:val="28"/>
                <w:szCs w:val="28"/>
              </w:rPr>
              <w:t>3-я</w:t>
            </w:r>
          </w:p>
        </w:tc>
        <w:tc>
          <w:tcPr>
            <w:tcW w:w="659" w:type="dxa"/>
          </w:tcPr>
          <w:p w:rsidR="0078604F" w:rsidRPr="000E7C0A" w:rsidRDefault="0078604F" w:rsidP="0078604F">
            <w:pPr>
              <w:jc w:val="both"/>
              <w:rPr>
                <w:sz w:val="28"/>
                <w:szCs w:val="28"/>
              </w:rPr>
            </w:pPr>
            <w:r w:rsidRPr="000E7C0A">
              <w:rPr>
                <w:sz w:val="28"/>
                <w:szCs w:val="28"/>
              </w:rPr>
              <w:t>4-я</w:t>
            </w:r>
          </w:p>
        </w:tc>
        <w:tc>
          <w:tcPr>
            <w:tcW w:w="706" w:type="dxa"/>
          </w:tcPr>
          <w:p w:rsidR="0078604F" w:rsidRPr="000E7C0A" w:rsidRDefault="0078604F" w:rsidP="0078604F">
            <w:pPr>
              <w:jc w:val="both"/>
              <w:rPr>
                <w:sz w:val="28"/>
                <w:szCs w:val="28"/>
              </w:rPr>
            </w:pPr>
            <w:r w:rsidRPr="000E7C0A">
              <w:rPr>
                <w:sz w:val="28"/>
                <w:szCs w:val="28"/>
              </w:rPr>
              <w:t>5-я</w:t>
            </w:r>
            <w:r w:rsidRPr="000E7C0A">
              <w:rPr>
                <w:sz w:val="28"/>
                <w:szCs w:val="28"/>
              </w:rPr>
              <w:tab/>
            </w:r>
          </w:p>
          <w:p w:rsidR="0078604F" w:rsidRPr="000E7C0A" w:rsidRDefault="0078604F" w:rsidP="0078604F">
            <w:pPr>
              <w:jc w:val="both"/>
              <w:rPr>
                <w:sz w:val="28"/>
                <w:szCs w:val="28"/>
              </w:rPr>
            </w:pPr>
          </w:p>
        </w:tc>
        <w:tc>
          <w:tcPr>
            <w:tcW w:w="659" w:type="dxa"/>
          </w:tcPr>
          <w:p w:rsidR="0078604F" w:rsidRPr="000E7C0A" w:rsidRDefault="0078604F" w:rsidP="0078604F">
            <w:pPr>
              <w:jc w:val="both"/>
              <w:rPr>
                <w:sz w:val="28"/>
                <w:szCs w:val="28"/>
              </w:rPr>
            </w:pPr>
            <w:r w:rsidRPr="000E7C0A">
              <w:rPr>
                <w:sz w:val="28"/>
                <w:szCs w:val="28"/>
              </w:rPr>
              <w:t>6-я</w:t>
            </w:r>
          </w:p>
        </w:tc>
        <w:tc>
          <w:tcPr>
            <w:tcW w:w="706" w:type="dxa"/>
          </w:tcPr>
          <w:p w:rsidR="0078604F" w:rsidRPr="000E7C0A" w:rsidRDefault="0078604F" w:rsidP="0078604F">
            <w:pPr>
              <w:jc w:val="both"/>
              <w:rPr>
                <w:sz w:val="28"/>
                <w:szCs w:val="28"/>
              </w:rPr>
            </w:pPr>
            <w:r w:rsidRPr="000E7C0A">
              <w:rPr>
                <w:sz w:val="28"/>
                <w:szCs w:val="28"/>
              </w:rPr>
              <w:t>7-я</w:t>
            </w:r>
          </w:p>
        </w:tc>
        <w:tc>
          <w:tcPr>
            <w:tcW w:w="673" w:type="dxa"/>
          </w:tcPr>
          <w:p w:rsidR="0078604F" w:rsidRPr="000E7C0A" w:rsidRDefault="0078604F" w:rsidP="0078604F">
            <w:pPr>
              <w:jc w:val="both"/>
              <w:rPr>
                <w:sz w:val="28"/>
                <w:szCs w:val="28"/>
              </w:rPr>
            </w:pPr>
            <w:r w:rsidRPr="000E7C0A">
              <w:rPr>
                <w:sz w:val="28"/>
                <w:szCs w:val="28"/>
              </w:rPr>
              <w:t>8-я</w:t>
            </w:r>
            <w:r w:rsidRPr="000E7C0A">
              <w:rPr>
                <w:sz w:val="28"/>
                <w:szCs w:val="28"/>
              </w:rPr>
              <w:tab/>
            </w:r>
          </w:p>
          <w:p w:rsidR="0078604F" w:rsidRPr="000E7C0A" w:rsidRDefault="0078604F" w:rsidP="0078604F">
            <w:pPr>
              <w:jc w:val="both"/>
              <w:rPr>
                <w:sz w:val="28"/>
                <w:szCs w:val="28"/>
              </w:rPr>
            </w:pPr>
          </w:p>
        </w:tc>
        <w:tc>
          <w:tcPr>
            <w:tcW w:w="706" w:type="dxa"/>
          </w:tcPr>
          <w:p w:rsidR="0078604F" w:rsidRPr="000E7C0A" w:rsidRDefault="0078604F" w:rsidP="0078604F">
            <w:pPr>
              <w:jc w:val="both"/>
              <w:rPr>
                <w:sz w:val="28"/>
                <w:szCs w:val="28"/>
              </w:rPr>
            </w:pPr>
            <w:r w:rsidRPr="000E7C0A">
              <w:rPr>
                <w:sz w:val="28"/>
                <w:szCs w:val="28"/>
              </w:rPr>
              <w:t>9-я</w:t>
            </w:r>
          </w:p>
        </w:tc>
        <w:tc>
          <w:tcPr>
            <w:tcW w:w="659" w:type="dxa"/>
          </w:tcPr>
          <w:p w:rsidR="0078604F" w:rsidRPr="000E7C0A" w:rsidRDefault="0078604F" w:rsidP="0078604F">
            <w:pPr>
              <w:jc w:val="both"/>
              <w:rPr>
                <w:sz w:val="28"/>
                <w:szCs w:val="28"/>
              </w:rPr>
            </w:pPr>
            <w:r w:rsidRPr="000E7C0A">
              <w:rPr>
                <w:sz w:val="28"/>
                <w:szCs w:val="28"/>
              </w:rPr>
              <w:t>10-я</w:t>
            </w:r>
            <w:r w:rsidRPr="000E7C0A">
              <w:rPr>
                <w:sz w:val="28"/>
                <w:szCs w:val="28"/>
              </w:rPr>
              <w:tab/>
            </w:r>
          </w:p>
          <w:p w:rsidR="0078604F" w:rsidRPr="000E7C0A" w:rsidRDefault="0078604F" w:rsidP="0078604F">
            <w:pPr>
              <w:jc w:val="both"/>
              <w:rPr>
                <w:sz w:val="28"/>
                <w:szCs w:val="28"/>
              </w:rPr>
            </w:pPr>
          </w:p>
        </w:tc>
        <w:tc>
          <w:tcPr>
            <w:tcW w:w="706" w:type="dxa"/>
          </w:tcPr>
          <w:p w:rsidR="0078604F" w:rsidRPr="000E7C0A" w:rsidRDefault="0078604F" w:rsidP="0078604F">
            <w:pPr>
              <w:jc w:val="both"/>
              <w:rPr>
                <w:sz w:val="28"/>
                <w:szCs w:val="28"/>
              </w:rPr>
            </w:pPr>
            <w:r w:rsidRPr="000E7C0A">
              <w:rPr>
                <w:sz w:val="28"/>
                <w:szCs w:val="28"/>
              </w:rPr>
              <w:t>11-я</w:t>
            </w:r>
          </w:p>
        </w:tc>
        <w:tc>
          <w:tcPr>
            <w:tcW w:w="659" w:type="dxa"/>
          </w:tcPr>
          <w:p w:rsidR="0078604F" w:rsidRPr="000E7C0A" w:rsidRDefault="0078604F" w:rsidP="0078604F">
            <w:pPr>
              <w:jc w:val="both"/>
              <w:rPr>
                <w:sz w:val="28"/>
                <w:szCs w:val="28"/>
              </w:rPr>
            </w:pPr>
            <w:r w:rsidRPr="000E7C0A">
              <w:rPr>
                <w:sz w:val="28"/>
                <w:szCs w:val="28"/>
              </w:rPr>
              <w:t>12-я</w:t>
            </w:r>
          </w:p>
        </w:tc>
        <w:tc>
          <w:tcPr>
            <w:tcW w:w="706" w:type="dxa"/>
          </w:tcPr>
          <w:p w:rsidR="0078604F" w:rsidRPr="000E7C0A" w:rsidRDefault="0078604F" w:rsidP="0078604F">
            <w:pPr>
              <w:jc w:val="both"/>
              <w:rPr>
                <w:sz w:val="28"/>
                <w:szCs w:val="28"/>
              </w:rPr>
            </w:pPr>
            <w:r w:rsidRPr="000E7C0A">
              <w:rPr>
                <w:sz w:val="28"/>
                <w:szCs w:val="28"/>
              </w:rPr>
              <w:t>13-я</w:t>
            </w:r>
          </w:p>
        </w:tc>
        <w:tc>
          <w:tcPr>
            <w:tcW w:w="659" w:type="dxa"/>
          </w:tcPr>
          <w:p w:rsidR="0078604F" w:rsidRPr="000E7C0A" w:rsidRDefault="0078604F" w:rsidP="0078604F">
            <w:pPr>
              <w:jc w:val="both"/>
              <w:rPr>
                <w:sz w:val="28"/>
                <w:szCs w:val="28"/>
              </w:rPr>
            </w:pPr>
            <w:r w:rsidRPr="000E7C0A">
              <w:rPr>
                <w:sz w:val="28"/>
                <w:szCs w:val="28"/>
              </w:rPr>
              <w:t>14-я</w:t>
            </w:r>
          </w:p>
          <w:p w:rsidR="0078604F" w:rsidRPr="000E7C0A" w:rsidRDefault="0078604F" w:rsidP="0078604F">
            <w:pPr>
              <w:jc w:val="both"/>
              <w:rPr>
                <w:sz w:val="28"/>
                <w:szCs w:val="28"/>
              </w:rPr>
            </w:pPr>
          </w:p>
        </w:tc>
      </w:tr>
      <w:tr w:rsidR="0078604F" w:rsidRPr="000E7C0A" w:rsidTr="0078604F">
        <w:tc>
          <w:tcPr>
            <w:tcW w:w="707" w:type="dxa"/>
          </w:tcPr>
          <w:p w:rsidR="0078604F" w:rsidRPr="000E7C0A" w:rsidRDefault="0078604F" w:rsidP="0078604F">
            <w:pPr>
              <w:jc w:val="both"/>
              <w:rPr>
                <w:sz w:val="28"/>
                <w:szCs w:val="28"/>
              </w:rPr>
            </w:pPr>
            <w:r w:rsidRPr="000E7C0A">
              <w:rPr>
                <w:noProof/>
                <w:sz w:val="28"/>
                <w:szCs w:val="28"/>
              </w:rPr>
              <w:drawing>
                <wp:inline distT="0" distB="0" distL="0" distR="0">
                  <wp:extent cx="292100" cy="146050"/>
                  <wp:effectExtent l="1905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92100" cy="146050"/>
                          </a:xfrm>
                          <a:prstGeom prst="rect">
                            <a:avLst/>
                          </a:prstGeom>
                          <a:noFill/>
                          <a:ln w="9525">
                            <a:noFill/>
                            <a:miter lim="800000"/>
                            <a:headEnd/>
                            <a:tailEnd/>
                          </a:ln>
                        </pic:spPr>
                      </pic:pic>
                    </a:graphicData>
                  </a:graphic>
                </wp:inline>
              </w:drawing>
            </w:r>
          </w:p>
        </w:tc>
        <w:tc>
          <w:tcPr>
            <w:tcW w:w="660" w:type="dxa"/>
          </w:tcPr>
          <w:p w:rsidR="0078604F" w:rsidRPr="000E7C0A" w:rsidRDefault="0078604F" w:rsidP="0078604F">
            <w:pPr>
              <w:jc w:val="both"/>
              <w:rPr>
                <w:sz w:val="28"/>
                <w:szCs w:val="28"/>
              </w:rPr>
            </w:pPr>
            <w:r w:rsidRPr="000E7C0A">
              <w:rPr>
                <w:noProof/>
                <w:sz w:val="28"/>
                <w:szCs w:val="28"/>
              </w:rPr>
              <w:drawing>
                <wp:inline distT="0" distB="0" distL="0" distR="0">
                  <wp:extent cx="252730" cy="135890"/>
                  <wp:effectExtent l="19050" t="0" r="0" b="0"/>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52730" cy="135890"/>
                          </a:xfrm>
                          <a:prstGeom prst="rect">
                            <a:avLst/>
                          </a:prstGeom>
                          <a:noFill/>
                          <a:ln w="9525">
                            <a:noFill/>
                            <a:miter lim="800000"/>
                            <a:headEnd/>
                            <a:tailEnd/>
                          </a:ln>
                        </pic:spPr>
                      </pic:pic>
                    </a:graphicData>
                  </a:graphic>
                </wp:inline>
              </w:drawing>
            </w:r>
          </w:p>
        </w:tc>
        <w:tc>
          <w:tcPr>
            <w:tcW w:w="706" w:type="dxa"/>
          </w:tcPr>
          <w:p w:rsidR="0078604F" w:rsidRPr="000E7C0A" w:rsidRDefault="0078604F" w:rsidP="0078604F">
            <w:pPr>
              <w:jc w:val="both"/>
              <w:rPr>
                <w:sz w:val="28"/>
                <w:szCs w:val="28"/>
              </w:rPr>
            </w:pPr>
            <w:r w:rsidRPr="000E7C0A">
              <w:rPr>
                <w:noProof/>
                <w:sz w:val="28"/>
                <w:szCs w:val="28"/>
              </w:rPr>
              <w:drawing>
                <wp:inline distT="0" distB="0" distL="0" distR="0">
                  <wp:extent cx="292100" cy="146050"/>
                  <wp:effectExtent l="19050" t="0" r="0" b="0"/>
                  <wp:docPr id="1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92100" cy="146050"/>
                          </a:xfrm>
                          <a:prstGeom prst="rect">
                            <a:avLst/>
                          </a:prstGeom>
                          <a:noFill/>
                          <a:ln w="9525">
                            <a:noFill/>
                            <a:miter lim="800000"/>
                            <a:headEnd/>
                            <a:tailEnd/>
                          </a:ln>
                        </pic:spPr>
                      </pic:pic>
                    </a:graphicData>
                  </a:graphic>
                </wp:inline>
              </w:drawing>
            </w:r>
          </w:p>
        </w:tc>
        <w:tc>
          <w:tcPr>
            <w:tcW w:w="659" w:type="dxa"/>
          </w:tcPr>
          <w:p w:rsidR="0078604F" w:rsidRPr="000E7C0A" w:rsidRDefault="0078604F" w:rsidP="0078604F">
            <w:pPr>
              <w:jc w:val="both"/>
              <w:rPr>
                <w:sz w:val="28"/>
                <w:szCs w:val="28"/>
              </w:rPr>
            </w:pPr>
            <w:r w:rsidRPr="000E7C0A">
              <w:rPr>
                <w:noProof/>
                <w:sz w:val="28"/>
                <w:szCs w:val="28"/>
              </w:rPr>
              <w:drawing>
                <wp:inline distT="0" distB="0" distL="0" distR="0">
                  <wp:extent cx="252730" cy="135890"/>
                  <wp:effectExtent l="19050" t="0" r="0" b="0"/>
                  <wp:docPr id="1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252730" cy="135890"/>
                          </a:xfrm>
                          <a:prstGeom prst="rect">
                            <a:avLst/>
                          </a:prstGeom>
                          <a:noFill/>
                          <a:ln w="9525">
                            <a:noFill/>
                            <a:miter lim="800000"/>
                            <a:headEnd/>
                            <a:tailEnd/>
                          </a:ln>
                        </pic:spPr>
                      </pic:pic>
                    </a:graphicData>
                  </a:graphic>
                </wp:inline>
              </w:drawing>
            </w:r>
          </w:p>
        </w:tc>
        <w:tc>
          <w:tcPr>
            <w:tcW w:w="706" w:type="dxa"/>
          </w:tcPr>
          <w:p w:rsidR="0078604F" w:rsidRPr="000E7C0A" w:rsidRDefault="0078604F" w:rsidP="0078604F">
            <w:pPr>
              <w:jc w:val="both"/>
              <w:rPr>
                <w:sz w:val="28"/>
                <w:szCs w:val="28"/>
              </w:rPr>
            </w:pPr>
            <w:r w:rsidRPr="000E7C0A">
              <w:rPr>
                <w:noProof/>
                <w:sz w:val="28"/>
                <w:szCs w:val="28"/>
              </w:rPr>
              <w:drawing>
                <wp:inline distT="0" distB="0" distL="0" distR="0">
                  <wp:extent cx="292100" cy="146050"/>
                  <wp:effectExtent l="19050" t="0" r="0" b="0"/>
                  <wp:docPr id="1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srcRect/>
                          <a:stretch>
                            <a:fillRect/>
                          </a:stretch>
                        </pic:blipFill>
                        <pic:spPr bwMode="auto">
                          <a:xfrm>
                            <a:off x="0" y="0"/>
                            <a:ext cx="292100" cy="146050"/>
                          </a:xfrm>
                          <a:prstGeom prst="rect">
                            <a:avLst/>
                          </a:prstGeom>
                          <a:noFill/>
                          <a:ln w="9525">
                            <a:noFill/>
                            <a:miter lim="800000"/>
                            <a:headEnd/>
                            <a:tailEnd/>
                          </a:ln>
                        </pic:spPr>
                      </pic:pic>
                    </a:graphicData>
                  </a:graphic>
                </wp:inline>
              </w:drawing>
            </w:r>
          </w:p>
        </w:tc>
        <w:tc>
          <w:tcPr>
            <w:tcW w:w="659" w:type="dxa"/>
          </w:tcPr>
          <w:p w:rsidR="0078604F" w:rsidRPr="000E7C0A" w:rsidRDefault="0078604F" w:rsidP="0078604F">
            <w:pPr>
              <w:jc w:val="both"/>
              <w:rPr>
                <w:sz w:val="28"/>
                <w:szCs w:val="28"/>
              </w:rPr>
            </w:pPr>
            <w:r w:rsidRPr="000E7C0A">
              <w:rPr>
                <w:noProof/>
                <w:sz w:val="28"/>
                <w:szCs w:val="28"/>
              </w:rPr>
              <w:drawing>
                <wp:inline distT="0" distB="0" distL="0" distR="0">
                  <wp:extent cx="252730" cy="135890"/>
                  <wp:effectExtent l="19050" t="0" r="0" b="0"/>
                  <wp:docPr id="20"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252730" cy="135890"/>
                          </a:xfrm>
                          <a:prstGeom prst="rect">
                            <a:avLst/>
                          </a:prstGeom>
                          <a:noFill/>
                          <a:ln w="9525">
                            <a:noFill/>
                            <a:miter lim="800000"/>
                            <a:headEnd/>
                            <a:tailEnd/>
                          </a:ln>
                        </pic:spPr>
                      </pic:pic>
                    </a:graphicData>
                  </a:graphic>
                </wp:inline>
              </w:drawing>
            </w:r>
          </w:p>
        </w:tc>
        <w:tc>
          <w:tcPr>
            <w:tcW w:w="706" w:type="dxa"/>
          </w:tcPr>
          <w:p w:rsidR="0078604F" w:rsidRPr="000E7C0A" w:rsidRDefault="0078604F" w:rsidP="0078604F">
            <w:pPr>
              <w:jc w:val="both"/>
              <w:rPr>
                <w:sz w:val="28"/>
                <w:szCs w:val="28"/>
              </w:rPr>
            </w:pPr>
            <w:r w:rsidRPr="000E7C0A">
              <w:rPr>
                <w:noProof/>
                <w:sz w:val="28"/>
                <w:szCs w:val="28"/>
              </w:rPr>
              <w:drawing>
                <wp:inline distT="0" distB="0" distL="0" distR="0">
                  <wp:extent cx="292100" cy="146050"/>
                  <wp:effectExtent l="19050" t="0" r="0" b="0"/>
                  <wp:docPr id="21"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292100" cy="146050"/>
                          </a:xfrm>
                          <a:prstGeom prst="rect">
                            <a:avLst/>
                          </a:prstGeom>
                          <a:noFill/>
                          <a:ln w="9525">
                            <a:noFill/>
                            <a:miter lim="800000"/>
                            <a:headEnd/>
                            <a:tailEnd/>
                          </a:ln>
                        </pic:spPr>
                      </pic:pic>
                    </a:graphicData>
                  </a:graphic>
                </wp:inline>
              </w:drawing>
            </w:r>
          </w:p>
        </w:tc>
        <w:tc>
          <w:tcPr>
            <w:tcW w:w="673" w:type="dxa"/>
          </w:tcPr>
          <w:p w:rsidR="0078604F" w:rsidRPr="000E7C0A" w:rsidRDefault="0078604F" w:rsidP="0078604F">
            <w:pPr>
              <w:jc w:val="both"/>
              <w:rPr>
                <w:sz w:val="28"/>
                <w:szCs w:val="28"/>
              </w:rPr>
            </w:pPr>
            <w:r w:rsidRPr="000E7C0A">
              <w:rPr>
                <w:noProof/>
                <w:sz w:val="28"/>
                <w:szCs w:val="28"/>
              </w:rPr>
              <w:drawing>
                <wp:inline distT="0" distB="0" distL="0" distR="0">
                  <wp:extent cx="252730" cy="135890"/>
                  <wp:effectExtent l="19050" t="0" r="0" b="0"/>
                  <wp:docPr id="2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252730" cy="135890"/>
                          </a:xfrm>
                          <a:prstGeom prst="rect">
                            <a:avLst/>
                          </a:prstGeom>
                          <a:noFill/>
                          <a:ln w="9525">
                            <a:noFill/>
                            <a:miter lim="800000"/>
                            <a:headEnd/>
                            <a:tailEnd/>
                          </a:ln>
                        </pic:spPr>
                      </pic:pic>
                    </a:graphicData>
                  </a:graphic>
                </wp:inline>
              </w:drawing>
            </w:r>
          </w:p>
        </w:tc>
        <w:tc>
          <w:tcPr>
            <w:tcW w:w="706" w:type="dxa"/>
          </w:tcPr>
          <w:p w:rsidR="0078604F" w:rsidRPr="000E7C0A" w:rsidRDefault="0078604F" w:rsidP="0078604F">
            <w:pPr>
              <w:jc w:val="both"/>
              <w:rPr>
                <w:sz w:val="28"/>
                <w:szCs w:val="28"/>
              </w:rPr>
            </w:pPr>
            <w:r w:rsidRPr="000E7C0A">
              <w:rPr>
                <w:noProof/>
                <w:sz w:val="28"/>
                <w:szCs w:val="28"/>
              </w:rPr>
              <w:drawing>
                <wp:inline distT="0" distB="0" distL="0" distR="0">
                  <wp:extent cx="292100" cy="146050"/>
                  <wp:effectExtent l="19050" t="0" r="0" b="0"/>
                  <wp:docPr id="2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srcRect/>
                          <a:stretch>
                            <a:fillRect/>
                          </a:stretch>
                        </pic:blipFill>
                        <pic:spPr bwMode="auto">
                          <a:xfrm>
                            <a:off x="0" y="0"/>
                            <a:ext cx="292100" cy="146050"/>
                          </a:xfrm>
                          <a:prstGeom prst="rect">
                            <a:avLst/>
                          </a:prstGeom>
                          <a:noFill/>
                          <a:ln w="9525">
                            <a:noFill/>
                            <a:miter lim="800000"/>
                            <a:headEnd/>
                            <a:tailEnd/>
                          </a:ln>
                        </pic:spPr>
                      </pic:pic>
                    </a:graphicData>
                  </a:graphic>
                </wp:inline>
              </w:drawing>
            </w:r>
          </w:p>
        </w:tc>
        <w:tc>
          <w:tcPr>
            <w:tcW w:w="659" w:type="dxa"/>
          </w:tcPr>
          <w:p w:rsidR="0078604F" w:rsidRPr="000E7C0A" w:rsidRDefault="0078604F" w:rsidP="0078604F">
            <w:pPr>
              <w:jc w:val="both"/>
              <w:rPr>
                <w:sz w:val="28"/>
                <w:szCs w:val="28"/>
              </w:rPr>
            </w:pPr>
            <w:r w:rsidRPr="000E7C0A">
              <w:rPr>
                <w:noProof/>
                <w:sz w:val="28"/>
                <w:szCs w:val="28"/>
              </w:rPr>
              <w:drawing>
                <wp:inline distT="0" distB="0" distL="0" distR="0">
                  <wp:extent cx="252730" cy="135890"/>
                  <wp:effectExtent l="19050" t="0" r="0" b="0"/>
                  <wp:docPr id="24"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252730" cy="135890"/>
                          </a:xfrm>
                          <a:prstGeom prst="rect">
                            <a:avLst/>
                          </a:prstGeom>
                          <a:noFill/>
                          <a:ln w="9525">
                            <a:noFill/>
                            <a:miter lim="800000"/>
                            <a:headEnd/>
                            <a:tailEnd/>
                          </a:ln>
                        </pic:spPr>
                      </pic:pic>
                    </a:graphicData>
                  </a:graphic>
                </wp:inline>
              </w:drawing>
            </w:r>
          </w:p>
        </w:tc>
        <w:tc>
          <w:tcPr>
            <w:tcW w:w="706" w:type="dxa"/>
          </w:tcPr>
          <w:p w:rsidR="0078604F" w:rsidRPr="000E7C0A" w:rsidRDefault="0078604F" w:rsidP="0078604F">
            <w:pPr>
              <w:jc w:val="both"/>
              <w:rPr>
                <w:sz w:val="28"/>
                <w:szCs w:val="28"/>
              </w:rPr>
            </w:pPr>
            <w:r w:rsidRPr="000E7C0A">
              <w:rPr>
                <w:noProof/>
                <w:sz w:val="28"/>
                <w:szCs w:val="28"/>
              </w:rPr>
              <w:drawing>
                <wp:inline distT="0" distB="0" distL="0" distR="0">
                  <wp:extent cx="292100" cy="146050"/>
                  <wp:effectExtent l="19050" t="0" r="0" b="0"/>
                  <wp:docPr id="25"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cstate="print"/>
                          <a:srcRect/>
                          <a:stretch>
                            <a:fillRect/>
                          </a:stretch>
                        </pic:blipFill>
                        <pic:spPr bwMode="auto">
                          <a:xfrm>
                            <a:off x="0" y="0"/>
                            <a:ext cx="292100" cy="146050"/>
                          </a:xfrm>
                          <a:prstGeom prst="rect">
                            <a:avLst/>
                          </a:prstGeom>
                          <a:noFill/>
                          <a:ln w="9525">
                            <a:noFill/>
                            <a:miter lim="800000"/>
                            <a:headEnd/>
                            <a:tailEnd/>
                          </a:ln>
                        </pic:spPr>
                      </pic:pic>
                    </a:graphicData>
                  </a:graphic>
                </wp:inline>
              </w:drawing>
            </w:r>
          </w:p>
        </w:tc>
        <w:tc>
          <w:tcPr>
            <w:tcW w:w="659" w:type="dxa"/>
          </w:tcPr>
          <w:p w:rsidR="0078604F" w:rsidRPr="000E7C0A" w:rsidRDefault="0078604F" w:rsidP="0078604F">
            <w:pPr>
              <w:jc w:val="both"/>
              <w:rPr>
                <w:sz w:val="28"/>
                <w:szCs w:val="28"/>
              </w:rPr>
            </w:pPr>
            <w:r w:rsidRPr="000E7C0A">
              <w:rPr>
                <w:noProof/>
                <w:sz w:val="28"/>
                <w:szCs w:val="28"/>
              </w:rPr>
              <w:drawing>
                <wp:inline distT="0" distB="0" distL="0" distR="0">
                  <wp:extent cx="252730" cy="135890"/>
                  <wp:effectExtent l="19050" t="0" r="0" b="0"/>
                  <wp:docPr id="2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srcRect/>
                          <a:stretch>
                            <a:fillRect/>
                          </a:stretch>
                        </pic:blipFill>
                        <pic:spPr bwMode="auto">
                          <a:xfrm>
                            <a:off x="0" y="0"/>
                            <a:ext cx="252730" cy="135890"/>
                          </a:xfrm>
                          <a:prstGeom prst="rect">
                            <a:avLst/>
                          </a:prstGeom>
                          <a:noFill/>
                          <a:ln w="9525">
                            <a:noFill/>
                            <a:miter lim="800000"/>
                            <a:headEnd/>
                            <a:tailEnd/>
                          </a:ln>
                        </pic:spPr>
                      </pic:pic>
                    </a:graphicData>
                  </a:graphic>
                </wp:inline>
              </w:drawing>
            </w:r>
          </w:p>
        </w:tc>
        <w:tc>
          <w:tcPr>
            <w:tcW w:w="706" w:type="dxa"/>
          </w:tcPr>
          <w:p w:rsidR="0078604F" w:rsidRPr="000E7C0A" w:rsidRDefault="0078604F" w:rsidP="0078604F">
            <w:pPr>
              <w:jc w:val="both"/>
              <w:rPr>
                <w:sz w:val="28"/>
                <w:szCs w:val="28"/>
              </w:rPr>
            </w:pPr>
            <w:r w:rsidRPr="000E7C0A">
              <w:rPr>
                <w:noProof/>
                <w:sz w:val="28"/>
                <w:szCs w:val="28"/>
              </w:rPr>
              <w:drawing>
                <wp:inline distT="0" distB="0" distL="0" distR="0">
                  <wp:extent cx="292100" cy="146050"/>
                  <wp:effectExtent l="19050" t="0" r="0" b="0"/>
                  <wp:docPr id="2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cstate="print"/>
                          <a:srcRect/>
                          <a:stretch>
                            <a:fillRect/>
                          </a:stretch>
                        </pic:blipFill>
                        <pic:spPr bwMode="auto">
                          <a:xfrm>
                            <a:off x="0" y="0"/>
                            <a:ext cx="292100" cy="146050"/>
                          </a:xfrm>
                          <a:prstGeom prst="rect">
                            <a:avLst/>
                          </a:prstGeom>
                          <a:noFill/>
                          <a:ln w="9525">
                            <a:noFill/>
                            <a:miter lim="800000"/>
                            <a:headEnd/>
                            <a:tailEnd/>
                          </a:ln>
                        </pic:spPr>
                      </pic:pic>
                    </a:graphicData>
                  </a:graphic>
                </wp:inline>
              </w:drawing>
            </w:r>
          </w:p>
          <w:p w:rsidR="0078604F" w:rsidRPr="000E7C0A" w:rsidRDefault="0078604F" w:rsidP="0078604F">
            <w:pPr>
              <w:jc w:val="both"/>
              <w:rPr>
                <w:sz w:val="28"/>
                <w:szCs w:val="28"/>
              </w:rPr>
            </w:pPr>
          </w:p>
        </w:tc>
        <w:tc>
          <w:tcPr>
            <w:tcW w:w="659" w:type="dxa"/>
          </w:tcPr>
          <w:p w:rsidR="0078604F" w:rsidRPr="000E7C0A" w:rsidRDefault="0078604F" w:rsidP="0078604F">
            <w:pPr>
              <w:jc w:val="both"/>
              <w:rPr>
                <w:sz w:val="28"/>
                <w:szCs w:val="28"/>
              </w:rPr>
            </w:pPr>
            <w:r w:rsidRPr="000E7C0A">
              <w:rPr>
                <w:noProof/>
                <w:sz w:val="28"/>
                <w:szCs w:val="28"/>
              </w:rPr>
              <w:drawing>
                <wp:inline distT="0" distB="0" distL="0" distR="0">
                  <wp:extent cx="252730" cy="135890"/>
                  <wp:effectExtent l="19050" t="0" r="0" b="0"/>
                  <wp:docPr id="2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cstate="print"/>
                          <a:srcRect/>
                          <a:stretch>
                            <a:fillRect/>
                          </a:stretch>
                        </pic:blipFill>
                        <pic:spPr bwMode="auto">
                          <a:xfrm>
                            <a:off x="0" y="0"/>
                            <a:ext cx="252730" cy="135890"/>
                          </a:xfrm>
                          <a:prstGeom prst="rect">
                            <a:avLst/>
                          </a:prstGeom>
                          <a:noFill/>
                          <a:ln w="9525">
                            <a:noFill/>
                            <a:miter lim="800000"/>
                            <a:headEnd/>
                            <a:tailEnd/>
                          </a:ln>
                        </pic:spPr>
                      </pic:pic>
                    </a:graphicData>
                  </a:graphic>
                </wp:inline>
              </w:drawing>
            </w:r>
          </w:p>
        </w:tc>
      </w:tr>
    </w:tbl>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sz w:val="28"/>
          <w:szCs w:val="28"/>
        </w:rPr>
        <w:t>Значит, первая должна вращаться против часовой, что противоречит тому, что она вращается по часовой стрелке. Поэтому, все 13 шестеренок вращаться одновременно не могут. А вот 14 уже могут.</w:t>
      </w:r>
    </w:p>
    <w:p w:rsidR="0078604F"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2</w:t>
      </w:r>
      <w:r w:rsidR="0004661F">
        <w:rPr>
          <w:rFonts w:ascii="Times New Roman" w:eastAsia="Calibri" w:hAnsi="Times New Roman" w:cs="Times New Roman"/>
          <w:b/>
          <w:i/>
          <w:sz w:val="28"/>
          <w:szCs w:val="28"/>
        </w:rPr>
        <w:t>7</w:t>
      </w:r>
      <w:r>
        <w:rPr>
          <w:rFonts w:ascii="Times New Roman" w:eastAsia="Calibri" w:hAnsi="Times New Roman" w:cs="Times New Roman"/>
          <w:b/>
          <w:i/>
          <w:sz w:val="28"/>
          <w:szCs w:val="28"/>
        </w:rPr>
        <w:t>.</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sz w:val="28"/>
          <w:szCs w:val="28"/>
        </w:rPr>
        <w:t>найдём произведение всех чисел в квадрате:</w:t>
      </w:r>
      <w:r>
        <w:rPr>
          <w:rFonts w:ascii="Times New Roman" w:hAnsi="Times New Roman" w:cs="Times New Roman"/>
          <w:sz w:val="28"/>
          <w:szCs w:val="28"/>
        </w:rPr>
        <w:t xml:space="preserve"> </w:t>
      </w:r>
      <w:r w:rsidRPr="000E7C0A">
        <w:rPr>
          <w:rFonts w:ascii="Times New Roman" w:hAnsi="Times New Roman" w:cs="Times New Roman"/>
          <w:sz w:val="28"/>
          <w:szCs w:val="28"/>
        </w:rPr>
        <w:t>так как произведение чисел в одной строке отрицательно, то произведение всех чисел (5 строк) будет отрицательно. Но с другой стороны, произведение всех чисел равно и произведению чисел в столбцах (5 столбцов). А так как произведение всех чисел отрицательно, то найдется столбец, в котором произведение чисел является отрицательным.</w:t>
      </w:r>
    </w:p>
    <w:p w:rsidR="0078604F" w:rsidRDefault="0078604F" w:rsidP="0078604F">
      <w:pPr>
        <w:jc w:val="both"/>
        <w:rPr>
          <w:rFonts w:ascii="Times New Roman" w:eastAsia="Calibri" w:hAnsi="Times New Roman" w:cs="Times New Roman"/>
          <w:b/>
          <w:i/>
          <w:sz w:val="28"/>
          <w:szCs w:val="28"/>
        </w:rPr>
      </w:pPr>
    </w:p>
    <w:p w:rsidR="0078604F"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2</w:t>
      </w:r>
      <w:r w:rsidR="0004661F">
        <w:rPr>
          <w:rFonts w:ascii="Times New Roman" w:eastAsia="Calibri" w:hAnsi="Times New Roman" w:cs="Times New Roman"/>
          <w:b/>
          <w:i/>
          <w:sz w:val="28"/>
          <w:szCs w:val="28"/>
        </w:rPr>
        <w:t>8</w:t>
      </w:r>
      <w:r>
        <w:rPr>
          <w:rFonts w:ascii="Times New Roman" w:eastAsia="Calibri" w:hAnsi="Times New Roman" w:cs="Times New Roman"/>
          <w:b/>
          <w:i/>
          <w:sz w:val="28"/>
          <w:szCs w:val="28"/>
        </w:rPr>
        <w:t>.</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sz w:val="28"/>
          <w:szCs w:val="28"/>
        </w:rPr>
        <w:t>Нет, так как общее число клеток - 25 не делится на 2.</w:t>
      </w:r>
    </w:p>
    <w:p w:rsidR="0078604F" w:rsidRDefault="0078604F" w:rsidP="0078604F">
      <w:pPr>
        <w:jc w:val="both"/>
        <w:rPr>
          <w:rFonts w:ascii="Times New Roman" w:eastAsia="Calibri" w:hAnsi="Times New Roman" w:cs="Times New Roman"/>
          <w:b/>
          <w:i/>
          <w:sz w:val="28"/>
          <w:szCs w:val="28"/>
        </w:rPr>
      </w:pPr>
    </w:p>
    <w:p w:rsidR="0078604F"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2</w:t>
      </w:r>
      <w:r w:rsidR="0004661F">
        <w:rPr>
          <w:rFonts w:ascii="Times New Roman" w:eastAsia="Calibri" w:hAnsi="Times New Roman" w:cs="Times New Roman"/>
          <w:b/>
          <w:i/>
          <w:sz w:val="28"/>
          <w:szCs w:val="28"/>
        </w:rPr>
        <w:t>9</w:t>
      </w:r>
      <w:r>
        <w:rPr>
          <w:rFonts w:ascii="Times New Roman" w:eastAsia="Calibri" w:hAnsi="Times New Roman" w:cs="Times New Roman"/>
          <w:b/>
          <w:i/>
          <w:sz w:val="28"/>
          <w:szCs w:val="28"/>
        </w:rPr>
        <w:t>.</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lastRenderedPageBreak/>
        <w:t xml:space="preserve">Решение: </w:t>
      </w:r>
    </w:p>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sz w:val="28"/>
          <w:szCs w:val="28"/>
        </w:rPr>
        <w:t xml:space="preserve">Если число арбузов в соседних корзинах отличается на 1, то характер четности числа арбузов в этих корзинах будет разным. </w:t>
      </w:r>
    </w:p>
    <w:tbl>
      <w:tblPr>
        <w:tblStyle w:val="a8"/>
        <w:tblW w:w="0" w:type="auto"/>
        <w:tblLook w:val="01E0"/>
      </w:tblPr>
      <w:tblGrid>
        <w:gridCol w:w="585"/>
        <w:gridCol w:w="584"/>
        <w:gridCol w:w="584"/>
        <w:gridCol w:w="584"/>
        <w:gridCol w:w="666"/>
        <w:gridCol w:w="584"/>
        <w:gridCol w:w="584"/>
        <w:gridCol w:w="666"/>
        <w:gridCol w:w="584"/>
        <w:gridCol w:w="596"/>
        <w:gridCol w:w="591"/>
        <w:gridCol w:w="591"/>
        <w:gridCol w:w="591"/>
        <w:gridCol w:w="592"/>
        <w:gridCol w:w="597"/>
        <w:gridCol w:w="592"/>
      </w:tblGrid>
      <w:tr w:rsidR="0078604F" w:rsidRPr="000E7C0A" w:rsidTr="0078604F">
        <w:tc>
          <w:tcPr>
            <w:tcW w:w="585" w:type="dxa"/>
          </w:tcPr>
          <w:p w:rsidR="0078604F" w:rsidRPr="000E7C0A" w:rsidRDefault="0078604F" w:rsidP="0078604F">
            <w:pPr>
              <w:jc w:val="both"/>
              <w:rPr>
                <w:sz w:val="28"/>
                <w:szCs w:val="28"/>
              </w:rPr>
            </w:pPr>
            <w:r w:rsidRPr="000E7C0A">
              <w:rPr>
                <w:sz w:val="28"/>
                <w:szCs w:val="28"/>
              </w:rPr>
              <w:t>1-я</w:t>
            </w:r>
          </w:p>
        </w:tc>
        <w:tc>
          <w:tcPr>
            <w:tcW w:w="584" w:type="dxa"/>
          </w:tcPr>
          <w:p w:rsidR="0078604F" w:rsidRPr="000E7C0A" w:rsidRDefault="0078604F" w:rsidP="0078604F">
            <w:pPr>
              <w:jc w:val="both"/>
              <w:rPr>
                <w:sz w:val="28"/>
                <w:szCs w:val="28"/>
              </w:rPr>
            </w:pPr>
            <w:r w:rsidRPr="000E7C0A">
              <w:rPr>
                <w:sz w:val="28"/>
                <w:szCs w:val="28"/>
              </w:rPr>
              <w:t>2-я</w:t>
            </w:r>
          </w:p>
        </w:tc>
        <w:tc>
          <w:tcPr>
            <w:tcW w:w="584" w:type="dxa"/>
          </w:tcPr>
          <w:p w:rsidR="0078604F" w:rsidRPr="000E7C0A" w:rsidRDefault="0078604F" w:rsidP="0078604F">
            <w:pPr>
              <w:jc w:val="both"/>
              <w:rPr>
                <w:sz w:val="28"/>
                <w:szCs w:val="28"/>
              </w:rPr>
            </w:pPr>
            <w:r w:rsidRPr="000E7C0A">
              <w:rPr>
                <w:sz w:val="28"/>
                <w:szCs w:val="28"/>
              </w:rPr>
              <w:t>3-я</w:t>
            </w:r>
          </w:p>
        </w:tc>
        <w:tc>
          <w:tcPr>
            <w:tcW w:w="584" w:type="dxa"/>
          </w:tcPr>
          <w:p w:rsidR="0078604F" w:rsidRPr="000E7C0A" w:rsidRDefault="0078604F" w:rsidP="0078604F">
            <w:pPr>
              <w:jc w:val="both"/>
              <w:rPr>
                <w:sz w:val="28"/>
                <w:szCs w:val="28"/>
              </w:rPr>
            </w:pPr>
            <w:r w:rsidRPr="000E7C0A">
              <w:rPr>
                <w:sz w:val="28"/>
                <w:szCs w:val="28"/>
              </w:rPr>
              <w:t>4-я</w:t>
            </w:r>
          </w:p>
        </w:tc>
        <w:tc>
          <w:tcPr>
            <w:tcW w:w="666" w:type="dxa"/>
          </w:tcPr>
          <w:p w:rsidR="0078604F" w:rsidRPr="000E7C0A" w:rsidRDefault="0078604F" w:rsidP="0078604F">
            <w:pPr>
              <w:jc w:val="both"/>
              <w:rPr>
                <w:sz w:val="28"/>
                <w:szCs w:val="28"/>
              </w:rPr>
            </w:pPr>
            <w:r w:rsidRPr="000E7C0A">
              <w:rPr>
                <w:sz w:val="28"/>
                <w:szCs w:val="28"/>
              </w:rPr>
              <w:t>5-я</w:t>
            </w:r>
            <w:r w:rsidRPr="000E7C0A">
              <w:rPr>
                <w:sz w:val="28"/>
                <w:szCs w:val="28"/>
              </w:rPr>
              <w:tab/>
            </w:r>
          </w:p>
          <w:p w:rsidR="0078604F" w:rsidRPr="000E7C0A" w:rsidRDefault="0078604F" w:rsidP="0078604F">
            <w:pPr>
              <w:jc w:val="both"/>
              <w:rPr>
                <w:sz w:val="28"/>
                <w:szCs w:val="28"/>
              </w:rPr>
            </w:pPr>
          </w:p>
        </w:tc>
        <w:tc>
          <w:tcPr>
            <w:tcW w:w="584" w:type="dxa"/>
          </w:tcPr>
          <w:p w:rsidR="0078604F" w:rsidRPr="000E7C0A" w:rsidRDefault="0078604F" w:rsidP="0078604F">
            <w:pPr>
              <w:jc w:val="both"/>
              <w:rPr>
                <w:sz w:val="28"/>
                <w:szCs w:val="28"/>
              </w:rPr>
            </w:pPr>
            <w:r w:rsidRPr="000E7C0A">
              <w:rPr>
                <w:sz w:val="28"/>
                <w:szCs w:val="28"/>
              </w:rPr>
              <w:t>6-я</w:t>
            </w:r>
          </w:p>
        </w:tc>
        <w:tc>
          <w:tcPr>
            <w:tcW w:w="584" w:type="dxa"/>
          </w:tcPr>
          <w:p w:rsidR="0078604F" w:rsidRPr="000E7C0A" w:rsidRDefault="0078604F" w:rsidP="0078604F">
            <w:pPr>
              <w:jc w:val="both"/>
              <w:rPr>
                <w:sz w:val="28"/>
                <w:szCs w:val="28"/>
              </w:rPr>
            </w:pPr>
            <w:r w:rsidRPr="000E7C0A">
              <w:rPr>
                <w:sz w:val="28"/>
                <w:szCs w:val="28"/>
              </w:rPr>
              <w:t>7-я</w:t>
            </w:r>
          </w:p>
        </w:tc>
        <w:tc>
          <w:tcPr>
            <w:tcW w:w="666" w:type="dxa"/>
          </w:tcPr>
          <w:p w:rsidR="0078604F" w:rsidRPr="000E7C0A" w:rsidRDefault="0078604F" w:rsidP="0078604F">
            <w:pPr>
              <w:jc w:val="both"/>
              <w:rPr>
                <w:sz w:val="28"/>
                <w:szCs w:val="28"/>
              </w:rPr>
            </w:pPr>
            <w:r w:rsidRPr="000E7C0A">
              <w:rPr>
                <w:sz w:val="28"/>
                <w:szCs w:val="28"/>
              </w:rPr>
              <w:t>8-я</w:t>
            </w:r>
            <w:r w:rsidRPr="000E7C0A">
              <w:rPr>
                <w:sz w:val="28"/>
                <w:szCs w:val="28"/>
              </w:rPr>
              <w:tab/>
            </w:r>
          </w:p>
          <w:p w:rsidR="0078604F" w:rsidRPr="000E7C0A" w:rsidRDefault="0078604F" w:rsidP="0078604F">
            <w:pPr>
              <w:jc w:val="both"/>
              <w:rPr>
                <w:sz w:val="28"/>
                <w:szCs w:val="28"/>
              </w:rPr>
            </w:pPr>
          </w:p>
        </w:tc>
        <w:tc>
          <w:tcPr>
            <w:tcW w:w="584" w:type="dxa"/>
          </w:tcPr>
          <w:p w:rsidR="0078604F" w:rsidRPr="000E7C0A" w:rsidRDefault="0078604F" w:rsidP="0078604F">
            <w:pPr>
              <w:jc w:val="both"/>
              <w:rPr>
                <w:sz w:val="28"/>
                <w:szCs w:val="28"/>
              </w:rPr>
            </w:pPr>
            <w:r w:rsidRPr="000E7C0A">
              <w:rPr>
                <w:sz w:val="28"/>
                <w:szCs w:val="28"/>
              </w:rPr>
              <w:t>9-я</w:t>
            </w:r>
          </w:p>
        </w:tc>
        <w:tc>
          <w:tcPr>
            <w:tcW w:w="596" w:type="dxa"/>
          </w:tcPr>
          <w:p w:rsidR="0078604F" w:rsidRPr="000E7C0A" w:rsidRDefault="0078604F" w:rsidP="0078604F">
            <w:pPr>
              <w:jc w:val="both"/>
              <w:rPr>
                <w:sz w:val="28"/>
                <w:szCs w:val="28"/>
              </w:rPr>
            </w:pPr>
            <w:r w:rsidRPr="000E7C0A">
              <w:rPr>
                <w:sz w:val="28"/>
                <w:szCs w:val="28"/>
              </w:rPr>
              <w:t>10-я</w:t>
            </w:r>
            <w:r w:rsidRPr="000E7C0A">
              <w:rPr>
                <w:sz w:val="28"/>
                <w:szCs w:val="28"/>
              </w:rPr>
              <w:tab/>
            </w:r>
          </w:p>
          <w:p w:rsidR="0078604F" w:rsidRPr="000E7C0A" w:rsidRDefault="0078604F" w:rsidP="0078604F">
            <w:pPr>
              <w:jc w:val="both"/>
              <w:rPr>
                <w:sz w:val="28"/>
                <w:szCs w:val="28"/>
              </w:rPr>
            </w:pPr>
          </w:p>
        </w:tc>
        <w:tc>
          <w:tcPr>
            <w:tcW w:w="591" w:type="dxa"/>
          </w:tcPr>
          <w:p w:rsidR="0078604F" w:rsidRPr="000E7C0A" w:rsidRDefault="0078604F" w:rsidP="0078604F">
            <w:pPr>
              <w:jc w:val="both"/>
              <w:rPr>
                <w:sz w:val="28"/>
                <w:szCs w:val="28"/>
              </w:rPr>
            </w:pPr>
            <w:r w:rsidRPr="000E7C0A">
              <w:rPr>
                <w:sz w:val="28"/>
                <w:szCs w:val="28"/>
              </w:rPr>
              <w:t>11-я</w:t>
            </w:r>
          </w:p>
        </w:tc>
        <w:tc>
          <w:tcPr>
            <w:tcW w:w="591" w:type="dxa"/>
          </w:tcPr>
          <w:p w:rsidR="0078604F" w:rsidRPr="000E7C0A" w:rsidRDefault="0078604F" w:rsidP="0078604F">
            <w:pPr>
              <w:jc w:val="both"/>
              <w:rPr>
                <w:sz w:val="28"/>
                <w:szCs w:val="28"/>
              </w:rPr>
            </w:pPr>
            <w:r w:rsidRPr="000E7C0A">
              <w:rPr>
                <w:sz w:val="28"/>
                <w:szCs w:val="28"/>
              </w:rPr>
              <w:t>12-я</w:t>
            </w:r>
          </w:p>
        </w:tc>
        <w:tc>
          <w:tcPr>
            <w:tcW w:w="591" w:type="dxa"/>
          </w:tcPr>
          <w:p w:rsidR="0078604F" w:rsidRPr="000E7C0A" w:rsidRDefault="0078604F" w:rsidP="0078604F">
            <w:pPr>
              <w:jc w:val="both"/>
              <w:rPr>
                <w:sz w:val="28"/>
                <w:szCs w:val="28"/>
              </w:rPr>
            </w:pPr>
            <w:r w:rsidRPr="000E7C0A">
              <w:rPr>
                <w:sz w:val="28"/>
                <w:szCs w:val="28"/>
              </w:rPr>
              <w:t>13-я</w:t>
            </w:r>
          </w:p>
        </w:tc>
        <w:tc>
          <w:tcPr>
            <w:tcW w:w="592" w:type="dxa"/>
          </w:tcPr>
          <w:p w:rsidR="0078604F" w:rsidRPr="000E7C0A" w:rsidRDefault="0078604F" w:rsidP="0078604F">
            <w:pPr>
              <w:jc w:val="both"/>
              <w:rPr>
                <w:sz w:val="28"/>
                <w:szCs w:val="28"/>
              </w:rPr>
            </w:pPr>
            <w:r w:rsidRPr="000E7C0A">
              <w:rPr>
                <w:sz w:val="28"/>
                <w:szCs w:val="28"/>
              </w:rPr>
              <w:t>14-я</w:t>
            </w:r>
          </w:p>
          <w:p w:rsidR="0078604F" w:rsidRPr="000E7C0A" w:rsidRDefault="0078604F" w:rsidP="0078604F">
            <w:pPr>
              <w:jc w:val="both"/>
              <w:rPr>
                <w:sz w:val="28"/>
                <w:szCs w:val="28"/>
              </w:rPr>
            </w:pPr>
          </w:p>
        </w:tc>
        <w:tc>
          <w:tcPr>
            <w:tcW w:w="597" w:type="dxa"/>
          </w:tcPr>
          <w:p w:rsidR="0078604F" w:rsidRPr="000E7C0A" w:rsidRDefault="0078604F" w:rsidP="0078604F">
            <w:pPr>
              <w:jc w:val="both"/>
              <w:rPr>
                <w:sz w:val="28"/>
                <w:szCs w:val="28"/>
              </w:rPr>
            </w:pPr>
            <w:r w:rsidRPr="000E7C0A">
              <w:rPr>
                <w:sz w:val="28"/>
                <w:szCs w:val="28"/>
              </w:rPr>
              <w:t>15-я</w:t>
            </w:r>
            <w:r w:rsidRPr="000E7C0A">
              <w:rPr>
                <w:sz w:val="28"/>
                <w:szCs w:val="28"/>
              </w:rPr>
              <w:tab/>
            </w:r>
          </w:p>
          <w:p w:rsidR="0078604F" w:rsidRPr="000E7C0A" w:rsidRDefault="0078604F" w:rsidP="0078604F">
            <w:pPr>
              <w:jc w:val="both"/>
              <w:rPr>
                <w:sz w:val="28"/>
                <w:szCs w:val="28"/>
              </w:rPr>
            </w:pPr>
          </w:p>
        </w:tc>
        <w:tc>
          <w:tcPr>
            <w:tcW w:w="592" w:type="dxa"/>
          </w:tcPr>
          <w:p w:rsidR="0078604F" w:rsidRPr="000E7C0A" w:rsidRDefault="0078604F" w:rsidP="0078604F">
            <w:pPr>
              <w:jc w:val="both"/>
              <w:rPr>
                <w:sz w:val="28"/>
                <w:szCs w:val="28"/>
              </w:rPr>
            </w:pPr>
            <w:r w:rsidRPr="000E7C0A">
              <w:rPr>
                <w:sz w:val="28"/>
                <w:szCs w:val="28"/>
              </w:rPr>
              <w:t>16-я</w:t>
            </w:r>
          </w:p>
          <w:p w:rsidR="0078604F" w:rsidRPr="000E7C0A" w:rsidRDefault="0078604F" w:rsidP="0078604F">
            <w:pPr>
              <w:jc w:val="both"/>
              <w:rPr>
                <w:sz w:val="28"/>
                <w:szCs w:val="28"/>
              </w:rPr>
            </w:pPr>
          </w:p>
        </w:tc>
      </w:tr>
      <w:tr w:rsidR="0078604F" w:rsidRPr="000E7C0A" w:rsidTr="0078604F">
        <w:tc>
          <w:tcPr>
            <w:tcW w:w="585" w:type="dxa"/>
          </w:tcPr>
          <w:p w:rsidR="0078604F" w:rsidRPr="000E7C0A" w:rsidRDefault="0078604F" w:rsidP="0078604F">
            <w:pPr>
              <w:jc w:val="both"/>
              <w:rPr>
                <w:sz w:val="28"/>
                <w:szCs w:val="28"/>
              </w:rPr>
            </w:pPr>
            <w:r w:rsidRPr="000E7C0A">
              <w:rPr>
                <w:sz w:val="28"/>
                <w:szCs w:val="28"/>
              </w:rPr>
              <w:t>Ч</w:t>
            </w:r>
          </w:p>
        </w:tc>
        <w:tc>
          <w:tcPr>
            <w:tcW w:w="584" w:type="dxa"/>
          </w:tcPr>
          <w:p w:rsidR="0078604F" w:rsidRPr="000E7C0A" w:rsidRDefault="0078604F" w:rsidP="0078604F">
            <w:pPr>
              <w:jc w:val="both"/>
              <w:rPr>
                <w:sz w:val="28"/>
                <w:szCs w:val="28"/>
              </w:rPr>
            </w:pPr>
            <w:r w:rsidRPr="000E7C0A">
              <w:rPr>
                <w:sz w:val="28"/>
                <w:szCs w:val="28"/>
              </w:rPr>
              <w:t>Н</w:t>
            </w:r>
          </w:p>
        </w:tc>
        <w:tc>
          <w:tcPr>
            <w:tcW w:w="584" w:type="dxa"/>
          </w:tcPr>
          <w:p w:rsidR="0078604F" w:rsidRPr="000E7C0A" w:rsidRDefault="0078604F" w:rsidP="0078604F">
            <w:pPr>
              <w:jc w:val="both"/>
              <w:rPr>
                <w:sz w:val="28"/>
                <w:szCs w:val="28"/>
              </w:rPr>
            </w:pPr>
            <w:r w:rsidRPr="000E7C0A">
              <w:rPr>
                <w:sz w:val="28"/>
                <w:szCs w:val="28"/>
              </w:rPr>
              <w:t>Ч</w:t>
            </w:r>
          </w:p>
        </w:tc>
        <w:tc>
          <w:tcPr>
            <w:tcW w:w="584" w:type="dxa"/>
          </w:tcPr>
          <w:p w:rsidR="0078604F" w:rsidRPr="000E7C0A" w:rsidRDefault="0078604F" w:rsidP="0078604F">
            <w:pPr>
              <w:jc w:val="both"/>
              <w:rPr>
                <w:sz w:val="28"/>
                <w:szCs w:val="28"/>
              </w:rPr>
            </w:pPr>
            <w:r w:rsidRPr="000E7C0A">
              <w:rPr>
                <w:sz w:val="28"/>
                <w:szCs w:val="28"/>
              </w:rPr>
              <w:t>Н</w:t>
            </w:r>
          </w:p>
        </w:tc>
        <w:tc>
          <w:tcPr>
            <w:tcW w:w="666" w:type="dxa"/>
          </w:tcPr>
          <w:p w:rsidR="0078604F" w:rsidRPr="000E7C0A" w:rsidRDefault="0078604F" w:rsidP="0078604F">
            <w:pPr>
              <w:jc w:val="both"/>
              <w:rPr>
                <w:sz w:val="28"/>
                <w:szCs w:val="28"/>
              </w:rPr>
            </w:pPr>
            <w:r w:rsidRPr="000E7C0A">
              <w:rPr>
                <w:sz w:val="28"/>
                <w:szCs w:val="28"/>
              </w:rPr>
              <w:t>Ч</w:t>
            </w:r>
          </w:p>
        </w:tc>
        <w:tc>
          <w:tcPr>
            <w:tcW w:w="584" w:type="dxa"/>
          </w:tcPr>
          <w:p w:rsidR="0078604F" w:rsidRPr="000E7C0A" w:rsidRDefault="0078604F" w:rsidP="0078604F">
            <w:pPr>
              <w:jc w:val="both"/>
              <w:rPr>
                <w:sz w:val="28"/>
                <w:szCs w:val="28"/>
              </w:rPr>
            </w:pPr>
            <w:r w:rsidRPr="000E7C0A">
              <w:rPr>
                <w:sz w:val="28"/>
                <w:szCs w:val="28"/>
              </w:rPr>
              <w:t>Н</w:t>
            </w:r>
          </w:p>
        </w:tc>
        <w:tc>
          <w:tcPr>
            <w:tcW w:w="584" w:type="dxa"/>
          </w:tcPr>
          <w:p w:rsidR="0078604F" w:rsidRPr="000E7C0A" w:rsidRDefault="0078604F" w:rsidP="0078604F">
            <w:pPr>
              <w:jc w:val="both"/>
              <w:rPr>
                <w:sz w:val="28"/>
                <w:szCs w:val="28"/>
              </w:rPr>
            </w:pPr>
            <w:r w:rsidRPr="000E7C0A">
              <w:rPr>
                <w:sz w:val="28"/>
                <w:szCs w:val="28"/>
              </w:rPr>
              <w:t>Ч</w:t>
            </w:r>
          </w:p>
        </w:tc>
        <w:tc>
          <w:tcPr>
            <w:tcW w:w="666" w:type="dxa"/>
          </w:tcPr>
          <w:p w:rsidR="0078604F" w:rsidRPr="000E7C0A" w:rsidRDefault="0078604F" w:rsidP="0078604F">
            <w:pPr>
              <w:jc w:val="both"/>
              <w:rPr>
                <w:sz w:val="28"/>
                <w:szCs w:val="28"/>
              </w:rPr>
            </w:pPr>
            <w:r w:rsidRPr="000E7C0A">
              <w:rPr>
                <w:sz w:val="28"/>
                <w:szCs w:val="28"/>
              </w:rPr>
              <w:t>Н</w:t>
            </w:r>
          </w:p>
        </w:tc>
        <w:tc>
          <w:tcPr>
            <w:tcW w:w="584" w:type="dxa"/>
          </w:tcPr>
          <w:p w:rsidR="0078604F" w:rsidRPr="000E7C0A" w:rsidRDefault="0078604F" w:rsidP="0078604F">
            <w:pPr>
              <w:jc w:val="both"/>
              <w:rPr>
                <w:sz w:val="28"/>
                <w:szCs w:val="28"/>
              </w:rPr>
            </w:pPr>
            <w:r w:rsidRPr="000E7C0A">
              <w:rPr>
                <w:sz w:val="28"/>
                <w:szCs w:val="28"/>
              </w:rPr>
              <w:t>Ч</w:t>
            </w:r>
          </w:p>
        </w:tc>
        <w:tc>
          <w:tcPr>
            <w:tcW w:w="596" w:type="dxa"/>
          </w:tcPr>
          <w:p w:rsidR="0078604F" w:rsidRPr="000E7C0A" w:rsidRDefault="0078604F" w:rsidP="0078604F">
            <w:pPr>
              <w:jc w:val="both"/>
              <w:rPr>
                <w:sz w:val="28"/>
                <w:szCs w:val="28"/>
              </w:rPr>
            </w:pPr>
            <w:r w:rsidRPr="000E7C0A">
              <w:rPr>
                <w:sz w:val="28"/>
                <w:szCs w:val="28"/>
              </w:rPr>
              <w:t>Н</w:t>
            </w:r>
          </w:p>
        </w:tc>
        <w:tc>
          <w:tcPr>
            <w:tcW w:w="591" w:type="dxa"/>
          </w:tcPr>
          <w:p w:rsidR="0078604F" w:rsidRPr="000E7C0A" w:rsidRDefault="0078604F" w:rsidP="0078604F">
            <w:pPr>
              <w:jc w:val="both"/>
              <w:rPr>
                <w:sz w:val="28"/>
                <w:szCs w:val="28"/>
              </w:rPr>
            </w:pPr>
            <w:r w:rsidRPr="000E7C0A">
              <w:rPr>
                <w:sz w:val="28"/>
                <w:szCs w:val="28"/>
              </w:rPr>
              <w:t>Ч</w:t>
            </w:r>
          </w:p>
        </w:tc>
        <w:tc>
          <w:tcPr>
            <w:tcW w:w="591" w:type="dxa"/>
          </w:tcPr>
          <w:p w:rsidR="0078604F" w:rsidRPr="000E7C0A" w:rsidRDefault="0078604F" w:rsidP="0078604F">
            <w:pPr>
              <w:jc w:val="both"/>
              <w:rPr>
                <w:sz w:val="28"/>
                <w:szCs w:val="28"/>
              </w:rPr>
            </w:pPr>
            <w:r w:rsidRPr="000E7C0A">
              <w:rPr>
                <w:sz w:val="28"/>
                <w:szCs w:val="28"/>
              </w:rPr>
              <w:t>Н</w:t>
            </w:r>
          </w:p>
        </w:tc>
        <w:tc>
          <w:tcPr>
            <w:tcW w:w="591" w:type="dxa"/>
          </w:tcPr>
          <w:p w:rsidR="0078604F" w:rsidRPr="000E7C0A" w:rsidRDefault="0078604F" w:rsidP="0078604F">
            <w:pPr>
              <w:jc w:val="both"/>
              <w:rPr>
                <w:sz w:val="28"/>
                <w:szCs w:val="28"/>
              </w:rPr>
            </w:pPr>
            <w:r w:rsidRPr="000E7C0A">
              <w:rPr>
                <w:sz w:val="28"/>
                <w:szCs w:val="28"/>
              </w:rPr>
              <w:t>Ч</w:t>
            </w:r>
          </w:p>
        </w:tc>
        <w:tc>
          <w:tcPr>
            <w:tcW w:w="592" w:type="dxa"/>
          </w:tcPr>
          <w:p w:rsidR="0078604F" w:rsidRPr="000E7C0A" w:rsidRDefault="0078604F" w:rsidP="0078604F">
            <w:pPr>
              <w:jc w:val="both"/>
              <w:rPr>
                <w:sz w:val="28"/>
                <w:szCs w:val="28"/>
              </w:rPr>
            </w:pPr>
            <w:r w:rsidRPr="000E7C0A">
              <w:rPr>
                <w:sz w:val="28"/>
                <w:szCs w:val="28"/>
              </w:rPr>
              <w:t>Н</w:t>
            </w:r>
          </w:p>
        </w:tc>
        <w:tc>
          <w:tcPr>
            <w:tcW w:w="597" w:type="dxa"/>
          </w:tcPr>
          <w:p w:rsidR="0078604F" w:rsidRPr="000E7C0A" w:rsidRDefault="0078604F" w:rsidP="0078604F">
            <w:pPr>
              <w:jc w:val="both"/>
              <w:rPr>
                <w:sz w:val="28"/>
                <w:szCs w:val="28"/>
              </w:rPr>
            </w:pPr>
            <w:r w:rsidRPr="000E7C0A">
              <w:rPr>
                <w:sz w:val="28"/>
                <w:szCs w:val="28"/>
              </w:rPr>
              <w:t>Ч</w:t>
            </w:r>
          </w:p>
        </w:tc>
        <w:tc>
          <w:tcPr>
            <w:tcW w:w="592" w:type="dxa"/>
          </w:tcPr>
          <w:p w:rsidR="0078604F" w:rsidRPr="000E7C0A" w:rsidRDefault="0078604F" w:rsidP="0078604F">
            <w:pPr>
              <w:jc w:val="both"/>
              <w:rPr>
                <w:sz w:val="28"/>
                <w:szCs w:val="28"/>
              </w:rPr>
            </w:pPr>
            <w:r w:rsidRPr="000E7C0A">
              <w:rPr>
                <w:sz w:val="28"/>
                <w:szCs w:val="28"/>
              </w:rPr>
              <w:t>Н</w:t>
            </w:r>
          </w:p>
        </w:tc>
      </w:tr>
    </w:tbl>
    <w:p w:rsidR="0078604F" w:rsidRPr="000E7C0A" w:rsidRDefault="0078604F" w:rsidP="0078604F">
      <w:pPr>
        <w:jc w:val="both"/>
        <w:rPr>
          <w:rFonts w:ascii="Times New Roman" w:hAnsi="Times New Roman" w:cs="Times New Roman"/>
          <w:sz w:val="28"/>
          <w:szCs w:val="28"/>
        </w:rPr>
      </w:pPr>
    </w:p>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noProof/>
          <w:sz w:val="28"/>
          <w:szCs w:val="28"/>
          <w:lang w:eastAsia="ru-RU"/>
        </w:rPr>
        <w:drawing>
          <wp:inline distT="0" distB="0" distL="0" distR="0">
            <wp:extent cx="4747260" cy="797560"/>
            <wp:effectExtent l="19050" t="0" r="0" b="0"/>
            <wp:docPr id="30"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cstate="print"/>
                    <a:srcRect/>
                    <a:stretch>
                      <a:fillRect/>
                    </a:stretch>
                  </pic:blipFill>
                  <pic:spPr bwMode="auto">
                    <a:xfrm>
                      <a:off x="0" y="0"/>
                      <a:ext cx="4747260" cy="797560"/>
                    </a:xfrm>
                    <a:prstGeom prst="rect">
                      <a:avLst/>
                    </a:prstGeom>
                    <a:noFill/>
                    <a:ln w="9525">
                      <a:noFill/>
                      <a:miter lim="800000"/>
                      <a:headEnd/>
                      <a:tailEnd/>
                    </a:ln>
                  </pic:spPr>
                </pic:pic>
              </a:graphicData>
            </a:graphic>
          </wp:inline>
        </w:drawing>
      </w:r>
    </w:p>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sz w:val="28"/>
          <w:szCs w:val="28"/>
        </w:rPr>
        <w:t xml:space="preserve">Тогда четность числа арбузов в корзинах будет чередоваться, поэтому в половине корзин будет четное число арбузов, а в половине нечетное. </w:t>
      </w:r>
    </w:p>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sz w:val="28"/>
          <w:szCs w:val="28"/>
        </w:rPr>
        <w:t>Так как четность суммы нескольких целых чисел совпадает с четностью количества нечетных слагаемых, то общее число арбузов в 8 корзинах с четным числом арбузов и в 8 корзинах с нечетным числом арбузов будет четным. По условию же всего арбузов - 55, а это нечетное число. Значит, разложить нельзя.</w:t>
      </w:r>
    </w:p>
    <w:p w:rsidR="0078604F" w:rsidRPr="000E7C0A" w:rsidRDefault="0078604F" w:rsidP="0078604F">
      <w:pPr>
        <w:jc w:val="both"/>
        <w:rPr>
          <w:rFonts w:ascii="Times New Roman" w:hAnsi="Times New Roman" w:cs="Times New Roman"/>
          <w:sz w:val="28"/>
          <w:szCs w:val="28"/>
        </w:rPr>
      </w:pPr>
      <w:r w:rsidRPr="000E7C0A">
        <w:rPr>
          <w:rFonts w:ascii="Times New Roman" w:hAnsi="Times New Roman" w:cs="Times New Roman"/>
          <w:b/>
          <w:sz w:val="28"/>
          <w:szCs w:val="28"/>
        </w:rPr>
        <w:t xml:space="preserve">Ответ: </w:t>
      </w:r>
      <w:r w:rsidRPr="000E7C0A">
        <w:rPr>
          <w:rFonts w:ascii="Times New Roman" w:hAnsi="Times New Roman" w:cs="Times New Roman"/>
          <w:sz w:val="28"/>
          <w:szCs w:val="28"/>
        </w:rPr>
        <w:t>нельзя.</w:t>
      </w:r>
    </w:p>
    <w:p w:rsidR="0078604F" w:rsidRPr="00915488" w:rsidRDefault="0078604F" w:rsidP="0078604F">
      <w:pPr>
        <w:jc w:val="both"/>
        <w:rPr>
          <w:rFonts w:ascii="Times New Roman" w:hAnsi="Times New Roman" w:cs="Times New Roman"/>
          <w:sz w:val="28"/>
          <w:szCs w:val="28"/>
        </w:rPr>
      </w:pPr>
    </w:p>
    <w:p w:rsidR="0078604F"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sidR="0004661F">
        <w:rPr>
          <w:rFonts w:ascii="Times New Roman" w:eastAsia="Calibri" w:hAnsi="Times New Roman" w:cs="Times New Roman"/>
          <w:b/>
          <w:i/>
          <w:sz w:val="28"/>
          <w:szCs w:val="28"/>
        </w:rPr>
        <w:t>30</w:t>
      </w:r>
      <w:r>
        <w:rPr>
          <w:rFonts w:ascii="Times New Roman" w:eastAsia="Calibri" w:hAnsi="Times New Roman" w:cs="Times New Roman"/>
          <w:b/>
          <w:i/>
          <w:sz w:val="28"/>
          <w:szCs w:val="28"/>
        </w:rPr>
        <w:t>.</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noProof/>
          <w:sz w:val="28"/>
          <w:szCs w:val="28"/>
          <w:lang w:eastAsia="ru-RU"/>
        </w:rPr>
        <w:drawing>
          <wp:inline distT="0" distB="0" distL="0" distR="0">
            <wp:extent cx="4173220" cy="1653540"/>
            <wp:effectExtent l="19050" t="0" r="0" b="0"/>
            <wp:docPr id="32"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srcRect/>
                    <a:stretch>
                      <a:fillRect/>
                    </a:stretch>
                  </pic:blipFill>
                  <pic:spPr bwMode="auto">
                    <a:xfrm>
                      <a:off x="0" y="0"/>
                      <a:ext cx="4173220" cy="1653540"/>
                    </a:xfrm>
                    <a:prstGeom prst="rect">
                      <a:avLst/>
                    </a:prstGeom>
                    <a:noFill/>
                    <a:ln w="9525">
                      <a:noFill/>
                      <a:miter lim="800000"/>
                      <a:headEnd/>
                      <a:tailEnd/>
                    </a:ln>
                  </pic:spPr>
                </pic:pic>
              </a:graphicData>
            </a:graphic>
          </wp:inline>
        </w:drawing>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Так как сумма 2002 чисел - число нечетное, то число нечетных слагаемых - нечетно. Тогда среди 2002 чисел есть хотя бы одно четное число. А значит, произведение 2002 чисел будет четным числом.</w:t>
      </w:r>
    </w:p>
    <w:p w:rsidR="0078604F" w:rsidRPr="00915488" w:rsidRDefault="0078604F" w:rsidP="0078604F">
      <w:pPr>
        <w:jc w:val="both"/>
        <w:rPr>
          <w:rFonts w:ascii="Times New Roman" w:hAnsi="Times New Roman" w:cs="Times New Roman"/>
          <w:sz w:val="28"/>
          <w:szCs w:val="28"/>
        </w:rPr>
      </w:pP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b/>
          <w:sz w:val="28"/>
          <w:szCs w:val="28"/>
        </w:rPr>
        <w:t>Ответ</w:t>
      </w:r>
      <w:r w:rsidRPr="00915488">
        <w:rPr>
          <w:rFonts w:ascii="Times New Roman" w:hAnsi="Times New Roman" w:cs="Times New Roman"/>
          <w:sz w:val="28"/>
          <w:szCs w:val="28"/>
        </w:rPr>
        <w:t>: чётное число.</w:t>
      </w:r>
    </w:p>
    <w:p w:rsidR="0078604F" w:rsidRPr="00915488" w:rsidRDefault="0078604F" w:rsidP="0078604F">
      <w:pPr>
        <w:jc w:val="both"/>
        <w:rPr>
          <w:rFonts w:ascii="Times New Roman" w:hAnsi="Times New Roman" w:cs="Times New Roman"/>
          <w:sz w:val="28"/>
          <w:szCs w:val="28"/>
        </w:rPr>
      </w:pPr>
    </w:p>
    <w:p w:rsidR="0078604F" w:rsidRDefault="0078604F" w:rsidP="0078604F">
      <w:pPr>
        <w:jc w:val="both"/>
        <w:rPr>
          <w:rFonts w:ascii="Times New Roman" w:eastAsia="Calibri" w:hAnsi="Times New Roman" w:cs="Times New Roman"/>
          <w:b/>
          <w:i/>
          <w:sz w:val="28"/>
          <w:szCs w:val="28"/>
        </w:rPr>
      </w:pPr>
      <w:r w:rsidRPr="00785931">
        <w:rPr>
          <w:rFonts w:ascii="Times New Roman" w:eastAsia="Calibri" w:hAnsi="Times New Roman" w:cs="Times New Roman"/>
          <w:b/>
          <w:i/>
          <w:sz w:val="28"/>
          <w:szCs w:val="28"/>
        </w:rPr>
        <w:t xml:space="preserve">Задача </w:t>
      </w:r>
      <w:r>
        <w:rPr>
          <w:rFonts w:ascii="Times New Roman" w:eastAsia="Calibri" w:hAnsi="Times New Roman" w:cs="Times New Roman"/>
          <w:b/>
          <w:i/>
          <w:sz w:val="28"/>
          <w:szCs w:val="28"/>
        </w:rPr>
        <w:t>3</w:t>
      </w:r>
      <w:r w:rsidR="0004661F">
        <w:rPr>
          <w:rFonts w:ascii="Times New Roman" w:eastAsia="Calibri" w:hAnsi="Times New Roman" w:cs="Times New Roman"/>
          <w:b/>
          <w:i/>
          <w:sz w:val="28"/>
          <w:szCs w:val="28"/>
        </w:rPr>
        <w:t>1</w:t>
      </w:r>
      <w:r>
        <w:rPr>
          <w:rFonts w:ascii="Times New Roman" w:eastAsia="Calibri" w:hAnsi="Times New Roman" w:cs="Times New Roman"/>
          <w:b/>
          <w:i/>
          <w:sz w:val="28"/>
          <w:szCs w:val="28"/>
        </w:rPr>
        <w:t>.</w:t>
      </w:r>
    </w:p>
    <w:p w:rsidR="0078604F" w:rsidRPr="00785931" w:rsidRDefault="0078604F" w:rsidP="0078604F">
      <w:pPr>
        <w:jc w:val="both"/>
        <w:rPr>
          <w:rFonts w:ascii="Times New Roman" w:eastAsia="Calibri" w:hAnsi="Times New Roman" w:cs="Times New Roman"/>
          <w:b/>
          <w:sz w:val="28"/>
          <w:szCs w:val="28"/>
        </w:rPr>
      </w:pPr>
      <w:r w:rsidRPr="00785931">
        <w:rPr>
          <w:rFonts w:ascii="Times New Roman" w:eastAsia="Calibri" w:hAnsi="Times New Roman" w:cs="Times New Roman"/>
          <w:b/>
          <w:sz w:val="28"/>
          <w:szCs w:val="28"/>
        </w:rPr>
        <w:t xml:space="preserve">Решение: </w:t>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Так как сумма данных чисел: число 27 - нечетное, а при прибавлении двух одинаковых целых чисел четность суммы не меняется.</w:t>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Возможные варианты</w:t>
      </w:r>
      <w:r w:rsidRPr="00915488">
        <w:rPr>
          <w:rFonts w:ascii="Times New Roman" w:hAnsi="Times New Roman" w:cs="Times New Roman"/>
          <w:sz w:val="28"/>
          <w:szCs w:val="28"/>
        </w:rPr>
        <w:tab/>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Пример</w:t>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Н + Н = Ч</w:t>
      </w:r>
      <w:r w:rsidRPr="00915488">
        <w:rPr>
          <w:rFonts w:ascii="Times New Roman" w:hAnsi="Times New Roman" w:cs="Times New Roman"/>
          <w:sz w:val="28"/>
          <w:szCs w:val="28"/>
        </w:rPr>
        <w:tab/>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 xml:space="preserve">27 + Ч = Н </w:t>
      </w:r>
    </w:p>
    <w:p w:rsidR="0078604F" w:rsidRPr="00915488" w:rsidRDefault="0078604F" w:rsidP="0078604F">
      <w:pPr>
        <w:jc w:val="both"/>
        <w:rPr>
          <w:rFonts w:ascii="Times New Roman" w:hAnsi="Times New Roman" w:cs="Times New Roman"/>
          <w:sz w:val="28"/>
          <w:szCs w:val="28"/>
        </w:rPr>
      </w:pP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Ч + Ч = Ч</w:t>
      </w:r>
      <w:r w:rsidRPr="00915488">
        <w:rPr>
          <w:rFonts w:ascii="Times New Roman" w:hAnsi="Times New Roman" w:cs="Times New Roman"/>
          <w:sz w:val="28"/>
          <w:szCs w:val="28"/>
        </w:rPr>
        <w:tab/>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 xml:space="preserve">27 + Ч = Н </w:t>
      </w:r>
    </w:p>
    <w:p w:rsidR="0078604F" w:rsidRPr="00915488" w:rsidRDefault="0078604F" w:rsidP="0078604F">
      <w:pPr>
        <w:jc w:val="both"/>
        <w:rPr>
          <w:rFonts w:ascii="Times New Roman" w:hAnsi="Times New Roman" w:cs="Times New Roman"/>
          <w:sz w:val="28"/>
          <w:szCs w:val="28"/>
        </w:rPr>
      </w:pPr>
      <w:r w:rsidRPr="00915488">
        <w:rPr>
          <w:rFonts w:ascii="Times New Roman" w:hAnsi="Times New Roman" w:cs="Times New Roman"/>
          <w:sz w:val="28"/>
          <w:szCs w:val="28"/>
        </w:rPr>
        <w:t>Т.о. получить все нули во всех вершинах не получится (сумма восьми нулей – число четное).</w:t>
      </w:r>
    </w:p>
    <w:p w:rsidR="0078604F" w:rsidRDefault="0078604F" w:rsidP="0078604F">
      <w:pPr>
        <w:jc w:val="both"/>
        <w:rPr>
          <w:rFonts w:ascii="Times New Roman" w:hAnsi="Times New Roman" w:cs="Times New Roman"/>
          <w:sz w:val="28"/>
          <w:szCs w:val="28"/>
        </w:rPr>
      </w:pPr>
      <w:r w:rsidRPr="00915488">
        <w:rPr>
          <w:rFonts w:ascii="Times New Roman" w:hAnsi="Times New Roman" w:cs="Times New Roman"/>
          <w:b/>
          <w:sz w:val="28"/>
          <w:szCs w:val="28"/>
        </w:rPr>
        <w:t>Ответ</w:t>
      </w:r>
      <w:r w:rsidRPr="00915488">
        <w:rPr>
          <w:rFonts w:ascii="Times New Roman" w:hAnsi="Times New Roman" w:cs="Times New Roman"/>
          <w:sz w:val="28"/>
          <w:szCs w:val="28"/>
        </w:rPr>
        <w:t>: нельзя.</w:t>
      </w:r>
    </w:p>
    <w:p w:rsidR="0004661F" w:rsidRDefault="0004661F" w:rsidP="0078604F">
      <w:pPr>
        <w:jc w:val="both"/>
        <w:rPr>
          <w:rFonts w:ascii="Times New Roman" w:eastAsia="Calibri" w:hAnsi="Times New Roman" w:cs="Times New Roman"/>
          <w:b/>
          <w:i/>
          <w:sz w:val="28"/>
          <w:szCs w:val="28"/>
        </w:rPr>
      </w:pPr>
    </w:p>
    <w:p w:rsidR="0078604F" w:rsidRPr="00CC1573" w:rsidRDefault="0078604F" w:rsidP="0078604F">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2</w:t>
      </w:r>
      <w:r w:rsidRPr="00CC1573">
        <w:rPr>
          <w:rFonts w:ascii="Times New Roman" w:eastAsia="Calibri" w:hAnsi="Times New Roman" w:cs="Times New Roman"/>
          <w:b/>
          <w:i/>
          <w:sz w:val="28"/>
          <w:szCs w:val="28"/>
        </w:rPr>
        <w:t>.</w:t>
      </w:r>
    </w:p>
    <w:p w:rsidR="0078604F" w:rsidRPr="00CC1573" w:rsidRDefault="0078604F" w:rsidP="0078604F">
      <w:pPr>
        <w:jc w:val="both"/>
        <w:rPr>
          <w:rFonts w:ascii="Times New Roman" w:eastAsia="Calibri" w:hAnsi="Times New Roman" w:cs="Times New Roman"/>
          <w:b/>
          <w:sz w:val="28"/>
          <w:szCs w:val="28"/>
        </w:rPr>
      </w:pPr>
      <w:r w:rsidRPr="00CC1573">
        <w:rPr>
          <w:rFonts w:ascii="Times New Roman" w:eastAsia="Calibri" w:hAnsi="Times New Roman" w:cs="Times New Roman"/>
          <w:b/>
          <w:sz w:val="28"/>
          <w:szCs w:val="28"/>
        </w:rPr>
        <w:t xml:space="preserve">Решение. </w:t>
      </w:r>
    </w:p>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Назовем марсиан с четным числом рук четными, а с нечетным  нечетными. Поскольку руки образуют пары, то общее число рук четно. Общее число рук у четных марсиан четно, поэтому общее число рук у нечетных марсиан тоже четно. Следовательно, число нечетных марсиан четно.</w:t>
      </w:r>
    </w:p>
    <w:p w:rsidR="0078604F" w:rsidRPr="00CC1573" w:rsidRDefault="0078604F" w:rsidP="0078604F">
      <w:pPr>
        <w:jc w:val="both"/>
        <w:rPr>
          <w:rFonts w:ascii="Times New Roman" w:eastAsia="Calibri" w:hAnsi="Times New Roman" w:cs="Times New Roman"/>
          <w:sz w:val="28"/>
          <w:szCs w:val="28"/>
        </w:rPr>
      </w:pPr>
    </w:p>
    <w:p w:rsidR="0078604F" w:rsidRPr="00CC1573" w:rsidRDefault="0078604F" w:rsidP="0078604F">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3</w:t>
      </w:r>
      <w:r w:rsidRPr="00CC1573">
        <w:rPr>
          <w:rFonts w:ascii="Times New Roman" w:eastAsia="Calibri" w:hAnsi="Times New Roman" w:cs="Times New Roman"/>
          <w:b/>
          <w:i/>
          <w:sz w:val="28"/>
          <w:szCs w:val="28"/>
        </w:rPr>
        <w:t xml:space="preserve">. </w:t>
      </w:r>
    </w:p>
    <w:p w:rsidR="0078604F" w:rsidRPr="00CC1573" w:rsidRDefault="0078604F" w:rsidP="0078604F">
      <w:pPr>
        <w:jc w:val="both"/>
        <w:rPr>
          <w:rFonts w:ascii="Times New Roman" w:eastAsia="Calibri" w:hAnsi="Times New Roman" w:cs="Times New Roman"/>
          <w:b/>
          <w:sz w:val="28"/>
          <w:szCs w:val="28"/>
        </w:rPr>
      </w:pPr>
      <w:r w:rsidRPr="00CC1573">
        <w:rPr>
          <w:rFonts w:ascii="Times New Roman" w:eastAsia="Calibri" w:hAnsi="Times New Roman" w:cs="Times New Roman"/>
          <w:b/>
          <w:sz w:val="28"/>
          <w:szCs w:val="28"/>
        </w:rPr>
        <w:t xml:space="preserve">Решение: </w:t>
      </w:r>
    </w:p>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lastRenderedPageBreak/>
        <w:t>Если бы такое было возможно, то все звенья ломаной разбились бы на пары пересекающихся. Однако тогда число звеньев должно быть четным.</w:t>
      </w:r>
    </w:p>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Отметим ключевой момент рассуждения: если предметы можно разбить на пары, то их число - четно.</w:t>
      </w:r>
    </w:p>
    <w:p w:rsidR="0078604F" w:rsidRPr="00CC1573" w:rsidRDefault="0078604F" w:rsidP="0078604F">
      <w:pPr>
        <w:jc w:val="both"/>
        <w:rPr>
          <w:rFonts w:ascii="Times New Roman" w:eastAsia="Calibri" w:hAnsi="Times New Roman" w:cs="Times New Roman"/>
          <w:sz w:val="28"/>
          <w:szCs w:val="28"/>
        </w:rPr>
      </w:pPr>
    </w:p>
    <w:p w:rsidR="0078604F" w:rsidRPr="00CC1573" w:rsidRDefault="0078604F" w:rsidP="0078604F">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4</w:t>
      </w:r>
      <w:r>
        <w:rPr>
          <w:rFonts w:ascii="Times New Roman" w:hAnsi="Times New Roman" w:cs="Times New Roman"/>
          <w:b/>
          <w:i/>
          <w:sz w:val="28"/>
          <w:szCs w:val="28"/>
        </w:rPr>
        <w:t>.</w:t>
      </w:r>
      <w:r w:rsidRPr="00CC1573">
        <w:rPr>
          <w:rFonts w:ascii="Times New Roman" w:eastAsia="Calibri" w:hAnsi="Times New Roman" w:cs="Times New Roman"/>
          <w:b/>
          <w:i/>
          <w:sz w:val="28"/>
          <w:szCs w:val="28"/>
        </w:rPr>
        <w:t xml:space="preserve"> </w:t>
      </w:r>
    </w:p>
    <w:p w:rsidR="0078604F" w:rsidRPr="00CC1573" w:rsidRDefault="0078604F" w:rsidP="0078604F">
      <w:pPr>
        <w:jc w:val="both"/>
        <w:rPr>
          <w:rFonts w:ascii="Times New Roman" w:eastAsia="Calibri" w:hAnsi="Times New Roman" w:cs="Times New Roman"/>
          <w:b/>
          <w:sz w:val="28"/>
          <w:szCs w:val="28"/>
        </w:rPr>
      </w:pPr>
      <w:r w:rsidRPr="00CC1573">
        <w:rPr>
          <w:rFonts w:ascii="Times New Roman" w:eastAsia="Calibri" w:hAnsi="Times New Roman" w:cs="Times New Roman"/>
          <w:b/>
          <w:sz w:val="28"/>
          <w:szCs w:val="28"/>
        </w:rPr>
        <w:t xml:space="preserve">Решение. </w:t>
      </w:r>
    </w:p>
    <w:p w:rsidR="0078604F" w:rsidRDefault="0078604F" w:rsidP="0078604F">
      <w:pPr>
        <w:jc w:val="both"/>
        <w:rPr>
          <w:rFonts w:ascii="Times New Roman" w:hAnsi="Times New Roman" w:cs="Times New Roman"/>
          <w:sz w:val="28"/>
          <w:szCs w:val="28"/>
        </w:rPr>
      </w:pPr>
      <w:r w:rsidRPr="00CC1573">
        <w:rPr>
          <w:rFonts w:ascii="Times New Roman" w:eastAsia="Calibri" w:hAnsi="Times New Roman" w:cs="Times New Roman"/>
          <w:sz w:val="28"/>
          <w:szCs w:val="28"/>
        </w:rPr>
        <w:t>После подхода первой девочки количество оставшихся платков либо 19, либо 21 (нечетное количество); после подхода второй девочки – либо 18, либо 20, либо 22 (четное количество); после подхода третьей девочки – либо 17, либо 21, либо 23, либо 19 (нечетное количество). После подхода 17 девочки остается нечетное количество платков. Получается противоречие. Значит, 10 платков остаться не может.</w:t>
      </w:r>
    </w:p>
    <w:p w:rsidR="0078604F" w:rsidRPr="00CC1573" w:rsidRDefault="0078604F" w:rsidP="0078604F">
      <w:pPr>
        <w:jc w:val="both"/>
        <w:rPr>
          <w:rFonts w:ascii="Times New Roman" w:eastAsia="Calibri" w:hAnsi="Times New Roman" w:cs="Times New Roman"/>
          <w:sz w:val="28"/>
          <w:szCs w:val="28"/>
        </w:rPr>
      </w:pPr>
    </w:p>
    <w:p w:rsidR="0078604F" w:rsidRPr="00CC1573" w:rsidRDefault="0078604F" w:rsidP="0078604F">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5</w:t>
      </w:r>
      <w:r>
        <w:rPr>
          <w:rFonts w:ascii="Times New Roman" w:hAnsi="Times New Roman" w:cs="Times New Roman"/>
          <w:b/>
          <w:i/>
          <w:sz w:val="28"/>
          <w:szCs w:val="28"/>
        </w:rPr>
        <w:t>.</w:t>
      </w:r>
      <w:r w:rsidRPr="00CC1573">
        <w:rPr>
          <w:rFonts w:ascii="Times New Roman" w:eastAsia="Calibri" w:hAnsi="Times New Roman" w:cs="Times New Roman"/>
          <w:b/>
          <w:i/>
          <w:sz w:val="28"/>
          <w:szCs w:val="28"/>
        </w:rPr>
        <w:t xml:space="preserve"> </w:t>
      </w:r>
    </w:p>
    <w:p w:rsidR="0078604F" w:rsidRPr="00CC1573" w:rsidRDefault="0078604F" w:rsidP="0078604F">
      <w:pPr>
        <w:jc w:val="both"/>
        <w:rPr>
          <w:rFonts w:ascii="Times New Roman" w:eastAsia="Calibri" w:hAnsi="Times New Roman" w:cs="Times New Roman"/>
          <w:b/>
          <w:sz w:val="28"/>
          <w:szCs w:val="28"/>
        </w:rPr>
      </w:pPr>
      <w:r w:rsidRPr="00CC1573">
        <w:rPr>
          <w:rFonts w:ascii="Times New Roman" w:eastAsia="Calibri" w:hAnsi="Times New Roman" w:cs="Times New Roman"/>
          <w:b/>
          <w:sz w:val="28"/>
          <w:szCs w:val="28"/>
        </w:rPr>
        <w:t>Решение:</w:t>
      </w:r>
    </w:p>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 xml:space="preserve"> Каждый раз количество чисел уменьшается на 1 (вместо двух остается одно). Было 2010 чисел, осталось одно, шагов 2009. Так как числа, записанные на доске, натуральные и взяты последовательно, то они отличаются друг от друга на единицу, и, учитывая, что количество чисел четно, можно сделать вывод - в результате останется нечетное</w:t>
      </w:r>
      <w:r w:rsidRPr="00CC157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C1573">
        <w:rPr>
          <w:rFonts w:ascii="Times New Roman" w:eastAsia="Calibri" w:hAnsi="Times New Roman" w:cs="Times New Roman"/>
          <w:sz w:val="28"/>
          <w:szCs w:val="28"/>
        </w:rPr>
        <w:t xml:space="preserve">число. </w:t>
      </w:r>
    </w:p>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b/>
          <w:sz w:val="28"/>
          <w:szCs w:val="28"/>
        </w:rPr>
        <w:t>Ответ:</w:t>
      </w:r>
      <w:r w:rsidRPr="00CC1573">
        <w:rPr>
          <w:rFonts w:ascii="Times New Roman" w:eastAsia="Calibri" w:hAnsi="Times New Roman" w:cs="Times New Roman"/>
          <w:sz w:val="28"/>
          <w:szCs w:val="28"/>
        </w:rPr>
        <w:t xml:space="preserve"> 2009 раз нужно выполнить  операцию, чтобы на доске осталось одно число.  Оставшееся число будет нечетное.</w:t>
      </w:r>
    </w:p>
    <w:p w:rsidR="0078604F" w:rsidRPr="00CC1573" w:rsidRDefault="0078604F" w:rsidP="0078604F">
      <w:pPr>
        <w:jc w:val="both"/>
        <w:rPr>
          <w:rFonts w:ascii="Times New Roman" w:eastAsia="Calibri" w:hAnsi="Times New Roman" w:cs="Times New Roman"/>
          <w:sz w:val="28"/>
          <w:szCs w:val="28"/>
        </w:rPr>
      </w:pPr>
    </w:p>
    <w:p w:rsidR="0078604F" w:rsidRPr="00CC1573" w:rsidRDefault="0078604F" w:rsidP="0078604F">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6</w:t>
      </w:r>
      <w:r>
        <w:rPr>
          <w:rFonts w:ascii="Times New Roman" w:hAnsi="Times New Roman" w:cs="Times New Roman"/>
          <w:b/>
          <w:i/>
          <w:sz w:val="28"/>
          <w:szCs w:val="28"/>
        </w:rPr>
        <w:t>.</w:t>
      </w:r>
      <w:r w:rsidRPr="00CC1573">
        <w:rPr>
          <w:rFonts w:ascii="Times New Roman" w:eastAsia="Calibri" w:hAnsi="Times New Roman" w:cs="Times New Roman"/>
          <w:b/>
          <w:i/>
          <w:sz w:val="28"/>
          <w:szCs w:val="28"/>
        </w:rPr>
        <w:t xml:space="preserve"> </w:t>
      </w:r>
    </w:p>
    <w:p w:rsidR="0078604F" w:rsidRPr="00CC1573" w:rsidRDefault="0078604F" w:rsidP="0078604F">
      <w:pPr>
        <w:jc w:val="both"/>
        <w:rPr>
          <w:rFonts w:ascii="Times New Roman" w:eastAsia="Calibri" w:hAnsi="Times New Roman" w:cs="Times New Roman"/>
          <w:b/>
          <w:sz w:val="28"/>
          <w:szCs w:val="28"/>
        </w:rPr>
      </w:pPr>
      <w:r w:rsidRPr="00CC1573">
        <w:rPr>
          <w:rFonts w:ascii="Times New Roman" w:eastAsia="Calibri" w:hAnsi="Times New Roman" w:cs="Times New Roman"/>
          <w:b/>
          <w:sz w:val="28"/>
          <w:szCs w:val="28"/>
        </w:rPr>
        <w:t>Решение:</w:t>
      </w:r>
    </w:p>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 xml:space="preserve">Номер последней страницы должен быть четным числом, т.к. номер первой – число нечетное. Значит, номер последней страницы заканчивается цифрой 4. Осталось расставить цифры 1 и 3. Если на первом месте будет стоять цифра 1, то получим, что номер последней страницы меньше номера первой выпавшей, чего быть не может. Таким образом, получаем, что номер </w:t>
      </w:r>
      <w:r w:rsidRPr="00CC1573">
        <w:rPr>
          <w:rFonts w:ascii="Times New Roman" w:eastAsia="Calibri" w:hAnsi="Times New Roman" w:cs="Times New Roman"/>
          <w:sz w:val="28"/>
          <w:szCs w:val="28"/>
        </w:rPr>
        <w:lastRenderedPageBreak/>
        <w:t>последней страницы 314. Количество выпавших страниц равно 314 – 142 = 172.</w:t>
      </w:r>
    </w:p>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b/>
          <w:sz w:val="28"/>
          <w:szCs w:val="28"/>
        </w:rPr>
        <w:t>Ответ</w:t>
      </w:r>
      <w:r w:rsidRPr="00CC1573">
        <w:rPr>
          <w:rFonts w:ascii="Times New Roman" w:eastAsia="Calibri" w:hAnsi="Times New Roman" w:cs="Times New Roman"/>
          <w:sz w:val="28"/>
          <w:szCs w:val="28"/>
        </w:rPr>
        <w:t>: 172 страницы.</w:t>
      </w:r>
    </w:p>
    <w:p w:rsidR="0078604F" w:rsidRPr="00CC1573" w:rsidRDefault="0078604F" w:rsidP="0078604F">
      <w:pPr>
        <w:jc w:val="both"/>
        <w:rPr>
          <w:rFonts w:ascii="Times New Roman" w:eastAsia="Calibri" w:hAnsi="Times New Roman" w:cs="Times New Roman"/>
          <w:sz w:val="28"/>
          <w:szCs w:val="28"/>
        </w:rPr>
      </w:pPr>
    </w:p>
    <w:p w:rsidR="0078604F" w:rsidRPr="00CC1573" w:rsidRDefault="0078604F" w:rsidP="0078604F">
      <w:pPr>
        <w:jc w:val="both"/>
        <w:rPr>
          <w:rFonts w:ascii="Times New Roman" w:eastAsia="Calibri" w:hAnsi="Times New Roman" w:cs="Times New Roman"/>
          <w:b/>
          <w:i/>
          <w:sz w:val="28"/>
          <w:szCs w:val="28"/>
        </w:rPr>
      </w:pPr>
      <w:r w:rsidRPr="00CC1573">
        <w:rPr>
          <w:rFonts w:ascii="Times New Roman" w:eastAsia="Calibri" w:hAnsi="Times New Roman" w:cs="Times New Roman"/>
          <w:b/>
          <w:i/>
          <w:sz w:val="28"/>
          <w:szCs w:val="28"/>
        </w:rPr>
        <w:t xml:space="preserve">Задача </w:t>
      </w:r>
      <w:r>
        <w:rPr>
          <w:rFonts w:ascii="Times New Roman" w:hAnsi="Times New Roman" w:cs="Times New Roman"/>
          <w:b/>
          <w:i/>
          <w:sz w:val="28"/>
          <w:szCs w:val="28"/>
        </w:rPr>
        <w:t>3</w:t>
      </w:r>
      <w:r w:rsidR="0004661F">
        <w:rPr>
          <w:rFonts w:ascii="Times New Roman" w:hAnsi="Times New Roman" w:cs="Times New Roman"/>
          <w:b/>
          <w:i/>
          <w:sz w:val="28"/>
          <w:szCs w:val="28"/>
        </w:rPr>
        <w:t>7</w:t>
      </w:r>
      <w:r>
        <w:rPr>
          <w:rFonts w:ascii="Times New Roman" w:hAnsi="Times New Roman" w:cs="Times New Roman"/>
          <w:b/>
          <w:i/>
          <w:sz w:val="28"/>
          <w:szCs w:val="28"/>
        </w:rPr>
        <w:t>.</w:t>
      </w:r>
      <w:r w:rsidRPr="00CC1573">
        <w:rPr>
          <w:rFonts w:ascii="Times New Roman" w:eastAsia="Calibri" w:hAnsi="Times New Roman" w:cs="Times New Roman"/>
          <w:b/>
          <w:i/>
          <w:sz w:val="28"/>
          <w:szCs w:val="28"/>
        </w:rPr>
        <w:t xml:space="preserve"> </w:t>
      </w:r>
    </w:p>
    <w:p w:rsidR="0078604F" w:rsidRPr="00CC1573" w:rsidRDefault="0078604F" w:rsidP="0078604F">
      <w:pPr>
        <w:jc w:val="both"/>
        <w:rPr>
          <w:rFonts w:ascii="Times New Roman" w:eastAsia="Calibri" w:hAnsi="Times New Roman" w:cs="Times New Roman"/>
          <w:b/>
          <w:sz w:val="28"/>
          <w:szCs w:val="28"/>
        </w:rPr>
      </w:pPr>
      <w:r w:rsidRPr="00CC1573">
        <w:rPr>
          <w:rFonts w:ascii="Times New Roman" w:eastAsia="Calibri" w:hAnsi="Times New Roman" w:cs="Times New Roman"/>
          <w:b/>
          <w:sz w:val="28"/>
          <w:szCs w:val="28"/>
        </w:rPr>
        <w:t>Решение:</w:t>
      </w:r>
    </w:p>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sz w:val="28"/>
          <w:szCs w:val="28"/>
        </w:rPr>
        <w:t>(из нечетного получается на следующем шаге 2 четных, 2 нечетных, а из четного – 3 четных и 1 нечетное)</w:t>
      </w:r>
    </w:p>
    <w:tbl>
      <w:tblPr>
        <w:tblStyle w:val="a8"/>
        <w:tblW w:w="0" w:type="auto"/>
        <w:tblLook w:val="01E0"/>
      </w:tblPr>
      <w:tblGrid>
        <w:gridCol w:w="996"/>
        <w:gridCol w:w="445"/>
        <w:gridCol w:w="444"/>
        <w:gridCol w:w="444"/>
        <w:gridCol w:w="444"/>
        <w:gridCol w:w="443"/>
        <w:gridCol w:w="443"/>
        <w:gridCol w:w="443"/>
        <w:gridCol w:w="569"/>
        <w:gridCol w:w="443"/>
        <w:gridCol w:w="443"/>
        <w:gridCol w:w="443"/>
        <w:gridCol w:w="443"/>
        <w:gridCol w:w="443"/>
        <w:gridCol w:w="443"/>
        <w:gridCol w:w="443"/>
        <w:gridCol w:w="443"/>
        <w:gridCol w:w="1356"/>
      </w:tblGrid>
      <w:tr w:rsidR="0078604F" w:rsidRPr="00CC1573" w:rsidTr="0078604F">
        <w:tc>
          <w:tcPr>
            <w:tcW w:w="1014" w:type="dxa"/>
          </w:tcPr>
          <w:p w:rsidR="0078604F" w:rsidRPr="00CC1573" w:rsidRDefault="0078604F" w:rsidP="0078604F">
            <w:pPr>
              <w:jc w:val="both"/>
              <w:rPr>
                <w:sz w:val="28"/>
                <w:szCs w:val="28"/>
              </w:rPr>
            </w:pPr>
            <w:r w:rsidRPr="00CC1573">
              <w:rPr>
                <w:sz w:val="28"/>
                <w:szCs w:val="28"/>
              </w:rPr>
              <w:t xml:space="preserve">  имеем</w:t>
            </w:r>
          </w:p>
        </w:tc>
        <w:tc>
          <w:tcPr>
            <w:tcW w:w="8200" w:type="dxa"/>
            <w:gridSpan w:val="16"/>
          </w:tcPr>
          <w:p w:rsidR="0078604F" w:rsidRPr="00CC1573" w:rsidRDefault="0078604F" w:rsidP="0078604F">
            <w:pPr>
              <w:jc w:val="center"/>
              <w:rPr>
                <w:sz w:val="28"/>
                <w:szCs w:val="28"/>
              </w:rPr>
            </w:pPr>
            <w:r w:rsidRPr="00CC1573">
              <w:rPr>
                <w:sz w:val="28"/>
                <w:szCs w:val="28"/>
              </w:rPr>
              <w:t>1</w:t>
            </w:r>
          </w:p>
          <w:p w:rsidR="0078604F" w:rsidRPr="00CC1573" w:rsidRDefault="0078604F" w:rsidP="0078604F">
            <w:pPr>
              <w:jc w:val="center"/>
              <w:rPr>
                <w:sz w:val="28"/>
                <w:szCs w:val="28"/>
                <w:lang w:val="en-US"/>
              </w:rPr>
            </w:pPr>
            <w:r w:rsidRPr="00CC1573">
              <w:rPr>
                <w:sz w:val="28"/>
                <w:szCs w:val="28"/>
              </w:rPr>
              <w:t>(нечет)</w:t>
            </w:r>
          </w:p>
        </w:tc>
        <w:tc>
          <w:tcPr>
            <w:tcW w:w="1158" w:type="dxa"/>
          </w:tcPr>
          <w:p w:rsidR="0078604F" w:rsidRPr="00CC1573" w:rsidRDefault="0078604F" w:rsidP="0078604F">
            <w:pPr>
              <w:jc w:val="both"/>
              <w:rPr>
                <w:sz w:val="28"/>
                <w:szCs w:val="28"/>
                <w:lang w:val="en-US"/>
              </w:rPr>
            </w:pPr>
          </w:p>
        </w:tc>
      </w:tr>
      <w:tr w:rsidR="0078604F" w:rsidRPr="00CC1573" w:rsidTr="0078604F">
        <w:tc>
          <w:tcPr>
            <w:tcW w:w="1014" w:type="dxa"/>
          </w:tcPr>
          <w:p w:rsidR="0078604F" w:rsidRPr="00CC1573" w:rsidRDefault="0078604F" w:rsidP="0078604F">
            <w:pPr>
              <w:jc w:val="both"/>
              <w:rPr>
                <w:sz w:val="28"/>
                <w:szCs w:val="28"/>
              </w:rPr>
            </w:pPr>
            <w:r w:rsidRPr="00CC1573">
              <w:rPr>
                <w:sz w:val="28"/>
                <w:szCs w:val="28"/>
              </w:rPr>
              <w:t>1 шаг</w:t>
            </w:r>
          </w:p>
        </w:tc>
        <w:tc>
          <w:tcPr>
            <w:tcW w:w="2024" w:type="dxa"/>
            <w:gridSpan w:val="4"/>
          </w:tcPr>
          <w:p w:rsidR="0078604F" w:rsidRPr="00CC1573" w:rsidRDefault="0078604F" w:rsidP="0078604F">
            <w:pPr>
              <w:jc w:val="center"/>
              <w:rPr>
                <w:sz w:val="28"/>
                <w:szCs w:val="28"/>
              </w:rPr>
            </w:pPr>
            <w:r w:rsidRPr="00CC1573">
              <w:rPr>
                <w:sz w:val="28"/>
                <w:szCs w:val="28"/>
              </w:rPr>
              <w:t>3</w:t>
            </w:r>
          </w:p>
          <w:p w:rsidR="0078604F" w:rsidRPr="00CC1573" w:rsidRDefault="0078604F" w:rsidP="0078604F">
            <w:pPr>
              <w:jc w:val="center"/>
              <w:rPr>
                <w:sz w:val="28"/>
                <w:szCs w:val="28"/>
              </w:rPr>
            </w:pPr>
            <w:r w:rsidRPr="00CC1573">
              <w:rPr>
                <w:sz w:val="28"/>
                <w:szCs w:val="28"/>
              </w:rPr>
              <w:t>(1+2)</w:t>
            </w:r>
          </w:p>
          <w:p w:rsidR="0078604F" w:rsidRPr="00CC1573" w:rsidRDefault="0078604F" w:rsidP="0078604F">
            <w:pPr>
              <w:jc w:val="center"/>
              <w:rPr>
                <w:sz w:val="28"/>
                <w:szCs w:val="28"/>
                <w:lang w:val="en-US"/>
              </w:rPr>
            </w:pPr>
            <w:r w:rsidRPr="00CC1573">
              <w:rPr>
                <w:sz w:val="28"/>
                <w:szCs w:val="28"/>
              </w:rPr>
              <w:t>нечет</w:t>
            </w:r>
          </w:p>
        </w:tc>
        <w:tc>
          <w:tcPr>
            <w:tcW w:w="2136" w:type="dxa"/>
            <w:gridSpan w:val="4"/>
          </w:tcPr>
          <w:p w:rsidR="0078604F" w:rsidRPr="00CC1573" w:rsidRDefault="0078604F" w:rsidP="0078604F">
            <w:pPr>
              <w:jc w:val="center"/>
              <w:rPr>
                <w:sz w:val="28"/>
                <w:szCs w:val="28"/>
              </w:rPr>
            </w:pPr>
            <w:r w:rsidRPr="00CC1573">
              <w:rPr>
                <w:sz w:val="28"/>
                <w:szCs w:val="28"/>
              </w:rPr>
              <w:t>4</w:t>
            </w:r>
          </w:p>
          <w:p w:rsidR="0078604F" w:rsidRPr="00CC1573" w:rsidRDefault="0078604F" w:rsidP="0078604F">
            <w:pPr>
              <w:jc w:val="center"/>
              <w:rPr>
                <w:sz w:val="28"/>
                <w:szCs w:val="28"/>
              </w:rPr>
            </w:pPr>
            <w:r w:rsidRPr="00CC1573">
              <w:rPr>
                <w:sz w:val="28"/>
                <w:szCs w:val="28"/>
              </w:rPr>
              <w:t>(1+3)</w:t>
            </w:r>
          </w:p>
          <w:p w:rsidR="0078604F" w:rsidRPr="00CC1573" w:rsidRDefault="0078604F" w:rsidP="0078604F">
            <w:pPr>
              <w:jc w:val="center"/>
              <w:rPr>
                <w:sz w:val="28"/>
                <w:szCs w:val="28"/>
                <w:lang w:val="en-US"/>
              </w:rPr>
            </w:pPr>
            <w:r w:rsidRPr="00CC1573">
              <w:rPr>
                <w:sz w:val="28"/>
                <w:szCs w:val="28"/>
              </w:rPr>
              <w:t>чет</w:t>
            </w:r>
          </w:p>
        </w:tc>
        <w:tc>
          <w:tcPr>
            <w:tcW w:w="2020" w:type="dxa"/>
            <w:gridSpan w:val="4"/>
          </w:tcPr>
          <w:p w:rsidR="0078604F" w:rsidRPr="00CC1573" w:rsidRDefault="0078604F" w:rsidP="0078604F">
            <w:pPr>
              <w:jc w:val="center"/>
              <w:rPr>
                <w:sz w:val="28"/>
                <w:szCs w:val="28"/>
              </w:rPr>
            </w:pPr>
            <w:r w:rsidRPr="00CC1573">
              <w:rPr>
                <w:sz w:val="28"/>
                <w:szCs w:val="28"/>
              </w:rPr>
              <w:t>2</w:t>
            </w:r>
          </w:p>
          <w:p w:rsidR="0078604F" w:rsidRPr="00CC1573" w:rsidRDefault="0078604F" w:rsidP="0078604F">
            <w:pPr>
              <w:jc w:val="center"/>
              <w:rPr>
                <w:sz w:val="28"/>
                <w:szCs w:val="28"/>
              </w:rPr>
            </w:pPr>
            <w:r w:rsidRPr="00CC1573">
              <w:rPr>
                <w:sz w:val="28"/>
                <w:szCs w:val="28"/>
              </w:rPr>
              <w:t>(1∙2)</w:t>
            </w:r>
          </w:p>
          <w:p w:rsidR="0078604F" w:rsidRPr="00CC1573" w:rsidRDefault="0078604F" w:rsidP="0078604F">
            <w:pPr>
              <w:jc w:val="center"/>
              <w:rPr>
                <w:sz w:val="28"/>
                <w:szCs w:val="28"/>
              </w:rPr>
            </w:pPr>
            <w:r w:rsidRPr="00CC1573">
              <w:rPr>
                <w:sz w:val="28"/>
                <w:szCs w:val="28"/>
              </w:rPr>
              <w:t>чет</w:t>
            </w:r>
          </w:p>
        </w:tc>
        <w:tc>
          <w:tcPr>
            <w:tcW w:w="2020" w:type="dxa"/>
            <w:gridSpan w:val="4"/>
          </w:tcPr>
          <w:p w:rsidR="0078604F" w:rsidRPr="00CC1573" w:rsidRDefault="0078604F" w:rsidP="0078604F">
            <w:pPr>
              <w:jc w:val="center"/>
              <w:rPr>
                <w:sz w:val="28"/>
                <w:szCs w:val="28"/>
              </w:rPr>
            </w:pPr>
            <w:r w:rsidRPr="00CC1573">
              <w:rPr>
                <w:sz w:val="28"/>
                <w:szCs w:val="28"/>
              </w:rPr>
              <w:t>3</w:t>
            </w:r>
          </w:p>
          <w:p w:rsidR="0078604F" w:rsidRPr="00CC1573" w:rsidRDefault="0078604F" w:rsidP="0078604F">
            <w:pPr>
              <w:jc w:val="center"/>
              <w:rPr>
                <w:sz w:val="28"/>
                <w:szCs w:val="28"/>
              </w:rPr>
            </w:pPr>
            <w:r w:rsidRPr="00CC1573">
              <w:rPr>
                <w:sz w:val="28"/>
                <w:szCs w:val="28"/>
              </w:rPr>
              <w:t>(1∙3)</w:t>
            </w:r>
          </w:p>
          <w:p w:rsidR="0078604F" w:rsidRPr="00CC1573" w:rsidRDefault="0078604F" w:rsidP="0078604F">
            <w:pPr>
              <w:jc w:val="center"/>
              <w:rPr>
                <w:sz w:val="28"/>
                <w:szCs w:val="28"/>
              </w:rPr>
            </w:pPr>
            <w:r w:rsidRPr="00CC1573">
              <w:rPr>
                <w:sz w:val="28"/>
                <w:szCs w:val="28"/>
              </w:rPr>
              <w:t>нечет</w:t>
            </w:r>
          </w:p>
        </w:tc>
        <w:tc>
          <w:tcPr>
            <w:tcW w:w="1158" w:type="dxa"/>
          </w:tcPr>
          <w:p w:rsidR="0078604F" w:rsidRPr="00CC1573" w:rsidRDefault="0078604F" w:rsidP="0078604F">
            <w:pPr>
              <w:jc w:val="center"/>
              <w:rPr>
                <w:sz w:val="28"/>
                <w:szCs w:val="28"/>
              </w:rPr>
            </w:pPr>
            <w:r w:rsidRPr="00CC1573">
              <w:rPr>
                <w:sz w:val="28"/>
                <w:szCs w:val="28"/>
              </w:rPr>
              <w:t>2 четных</w:t>
            </w:r>
          </w:p>
          <w:p w:rsidR="0078604F" w:rsidRPr="00CC1573" w:rsidRDefault="0078604F" w:rsidP="0078604F">
            <w:pPr>
              <w:jc w:val="center"/>
              <w:rPr>
                <w:sz w:val="28"/>
                <w:szCs w:val="28"/>
                <w:lang w:val="en-US"/>
              </w:rPr>
            </w:pPr>
            <w:r w:rsidRPr="00CC1573">
              <w:rPr>
                <w:sz w:val="28"/>
                <w:szCs w:val="28"/>
              </w:rPr>
              <w:t>2 нечетных</w:t>
            </w:r>
          </w:p>
        </w:tc>
      </w:tr>
      <w:tr w:rsidR="0078604F" w:rsidRPr="00CC1573" w:rsidTr="0078604F">
        <w:tc>
          <w:tcPr>
            <w:tcW w:w="1014" w:type="dxa"/>
          </w:tcPr>
          <w:p w:rsidR="0078604F" w:rsidRPr="00CC1573" w:rsidRDefault="0078604F" w:rsidP="0078604F">
            <w:pPr>
              <w:jc w:val="both"/>
              <w:rPr>
                <w:sz w:val="28"/>
                <w:szCs w:val="28"/>
              </w:rPr>
            </w:pPr>
            <w:r w:rsidRPr="00CC1573">
              <w:rPr>
                <w:sz w:val="28"/>
                <w:szCs w:val="28"/>
              </w:rPr>
              <w:t>2 шаг</w:t>
            </w:r>
          </w:p>
        </w:tc>
        <w:tc>
          <w:tcPr>
            <w:tcW w:w="506" w:type="dxa"/>
          </w:tcPr>
          <w:p w:rsidR="0078604F" w:rsidRPr="00CC1573" w:rsidRDefault="0078604F" w:rsidP="0078604F">
            <w:pPr>
              <w:jc w:val="both"/>
              <w:rPr>
                <w:sz w:val="28"/>
                <w:szCs w:val="28"/>
              </w:rPr>
            </w:pPr>
            <w:r w:rsidRPr="00CC1573">
              <w:rPr>
                <w:sz w:val="28"/>
                <w:szCs w:val="28"/>
              </w:rPr>
              <w:t>5</w:t>
            </w:r>
          </w:p>
        </w:tc>
        <w:tc>
          <w:tcPr>
            <w:tcW w:w="506" w:type="dxa"/>
          </w:tcPr>
          <w:p w:rsidR="0078604F" w:rsidRPr="00CC1573" w:rsidRDefault="0078604F" w:rsidP="0078604F">
            <w:pPr>
              <w:jc w:val="both"/>
              <w:rPr>
                <w:sz w:val="28"/>
                <w:szCs w:val="28"/>
              </w:rPr>
            </w:pPr>
            <w:r w:rsidRPr="00CC1573">
              <w:rPr>
                <w:sz w:val="28"/>
                <w:szCs w:val="28"/>
              </w:rPr>
              <w:t>6</w:t>
            </w:r>
          </w:p>
        </w:tc>
        <w:tc>
          <w:tcPr>
            <w:tcW w:w="506" w:type="dxa"/>
          </w:tcPr>
          <w:p w:rsidR="0078604F" w:rsidRPr="00CC1573" w:rsidRDefault="0078604F" w:rsidP="0078604F">
            <w:pPr>
              <w:jc w:val="both"/>
              <w:rPr>
                <w:sz w:val="28"/>
                <w:szCs w:val="28"/>
              </w:rPr>
            </w:pPr>
            <w:r w:rsidRPr="00CC1573">
              <w:rPr>
                <w:sz w:val="28"/>
                <w:szCs w:val="28"/>
              </w:rPr>
              <w:t>6</w:t>
            </w:r>
          </w:p>
        </w:tc>
        <w:tc>
          <w:tcPr>
            <w:tcW w:w="506" w:type="dxa"/>
          </w:tcPr>
          <w:p w:rsidR="0078604F" w:rsidRPr="00CC1573" w:rsidRDefault="0078604F" w:rsidP="0078604F">
            <w:pPr>
              <w:jc w:val="both"/>
              <w:rPr>
                <w:sz w:val="28"/>
                <w:szCs w:val="28"/>
              </w:rPr>
            </w:pPr>
            <w:r w:rsidRPr="00CC1573">
              <w:rPr>
                <w:sz w:val="28"/>
                <w:szCs w:val="28"/>
              </w:rPr>
              <w:t>9</w:t>
            </w:r>
          </w:p>
        </w:tc>
        <w:tc>
          <w:tcPr>
            <w:tcW w:w="505" w:type="dxa"/>
          </w:tcPr>
          <w:p w:rsidR="0078604F" w:rsidRPr="00CC1573" w:rsidRDefault="0078604F" w:rsidP="0078604F">
            <w:pPr>
              <w:jc w:val="both"/>
              <w:rPr>
                <w:sz w:val="28"/>
                <w:szCs w:val="28"/>
              </w:rPr>
            </w:pPr>
            <w:r w:rsidRPr="00CC1573">
              <w:rPr>
                <w:sz w:val="28"/>
                <w:szCs w:val="28"/>
              </w:rPr>
              <w:t>6</w:t>
            </w:r>
          </w:p>
        </w:tc>
        <w:tc>
          <w:tcPr>
            <w:tcW w:w="505" w:type="dxa"/>
          </w:tcPr>
          <w:p w:rsidR="0078604F" w:rsidRPr="00CC1573" w:rsidRDefault="0078604F" w:rsidP="0078604F">
            <w:pPr>
              <w:jc w:val="both"/>
              <w:rPr>
                <w:sz w:val="28"/>
                <w:szCs w:val="28"/>
              </w:rPr>
            </w:pPr>
            <w:r w:rsidRPr="00CC1573">
              <w:rPr>
                <w:sz w:val="28"/>
                <w:szCs w:val="28"/>
              </w:rPr>
              <w:t>7</w:t>
            </w:r>
          </w:p>
        </w:tc>
        <w:tc>
          <w:tcPr>
            <w:tcW w:w="505" w:type="dxa"/>
          </w:tcPr>
          <w:p w:rsidR="0078604F" w:rsidRPr="00CC1573" w:rsidRDefault="0078604F" w:rsidP="0078604F">
            <w:pPr>
              <w:jc w:val="both"/>
              <w:rPr>
                <w:sz w:val="28"/>
                <w:szCs w:val="28"/>
              </w:rPr>
            </w:pPr>
            <w:r w:rsidRPr="00CC1573">
              <w:rPr>
                <w:sz w:val="28"/>
                <w:szCs w:val="28"/>
              </w:rPr>
              <w:t>8</w:t>
            </w:r>
          </w:p>
        </w:tc>
        <w:tc>
          <w:tcPr>
            <w:tcW w:w="621" w:type="dxa"/>
          </w:tcPr>
          <w:p w:rsidR="0078604F" w:rsidRPr="00CC1573" w:rsidRDefault="0078604F" w:rsidP="0078604F">
            <w:pPr>
              <w:jc w:val="both"/>
              <w:rPr>
                <w:sz w:val="28"/>
                <w:szCs w:val="28"/>
              </w:rPr>
            </w:pPr>
            <w:r w:rsidRPr="00CC1573">
              <w:rPr>
                <w:sz w:val="28"/>
                <w:szCs w:val="28"/>
              </w:rPr>
              <w:t>12</w:t>
            </w:r>
          </w:p>
        </w:tc>
        <w:tc>
          <w:tcPr>
            <w:tcW w:w="505" w:type="dxa"/>
          </w:tcPr>
          <w:p w:rsidR="0078604F" w:rsidRPr="00CC1573" w:rsidRDefault="0078604F" w:rsidP="0078604F">
            <w:pPr>
              <w:jc w:val="both"/>
              <w:rPr>
                <w:sz w:val="28"/>
                <w:szCs w:val="28"/>
              </w:rPr>
            </w:pPr>
            <w:r w:rsidRPr="00CC1573">
              <w:rPr>
                <w:sz w:val="28"/>
                <w:szCs w:val="28"/>
              </w:rPr>
              <w:t>4</w:t>
            </w:r>
          </w:p>
        </w:tc>
        <w:tc>
          <w:tcPr>
            <w:tcW w:w="505" w:type="dxa"/>
          </w:tcPr>
          <w:p w:rsidR="0078604F" w:rsidRPr="00CC1573" w:rsidRDefault="0078604F" w:rsidP="0078604F">
            <w:pPr>
              <w:jc w:val="both"/>
              <w:rPr>
                <w:sz w:val="28"/>
                <w:szCs w:val="28"/>
              </w:rPr>
            </w:pPr>
            <w:r w:rsidRPr="00CC1573">
              <w:rPr>
                <w:sz w:val="28"/>
                <w:szCs w:val="28"/>
              </w:rPr>
              <w:t>5</w:t>
            </w:r>
          </w:p>
        </w:tc>
        <w:tc>
          <w:tcPr>
            <w:tcW w:w="505" w:type="dxa"/>
          </w:tcPr>
          <w:p w:rsidR="0078604F" w:rsidRPr="00CC1573" w:rsidRDefault="0078604F" w:rsidP="0078604F">
            <w:pPr>
              <w:jc w:val="both"/>
              <w:rPr>
                <w:sz w:val="28"/>
                <w:szCs w:val="28"/>
              </w:rPr>
            </w:pPr>
            <w:r w:rsidRPr="00CC1573">
              <w:rPr>
                <w:sz w:val="28"/>
                <w:szCs w:val="28"/>
              </w:rPr>
              <w:t>4</w:t>
            </w:r>
          </w:p>
        </w:tc>
        <w:tc>
          <w:tcPr>
            <w:tcW w:w="505" w:type="dxa"/>
          </w:tcPr>
          <w:p w:rsidR="0078604F" w:rsidRPr="00CC1573" w:rsidRDefault="0078604F" w:rsidP="0078604F">
            <w:pPr>
              <w:jc w:val="both"/>
              <w:rPr>
                <w:sz w:val="28"/>
                <w:szCs w:val="28"/>
              </w:rPr>
            </w:pPr>
            <w:r w:rsidRPr="00CC1573">
              <w:rPr>
                <w:sz w:val="28"/>
                <w:szCs w:val="28"/>
              </w:rPr>
              <w:t>6</w:t>
            </w:r>
          </w:p>
        </w:tc>
        <w:tc>
          <w:tcPr>
            <w:tcW w:w="505" w:type="dxa"/>
          </w:tcPr>
          <w:p w:rsidR="0078604F" w:rsidRPr="00CC1573" w:rsidRDefault="0078604F" w:rsidP="0078604F">
            <w:pPr>
              <w:jc w:val="both"/>
              <w:rPr>
                <w:sz w:val="28"/>
                <w:szCs w:val="28"/>
              </w:rPr>
            </w:pPr>
            <w:r w:rsidRPr="00CC1573">
              <w:rPr>
                <w:sz w:val="28"/>
                <w:szCs w:val="28"/>
              </w:rPr>
              <w:t>5</w:t>
            </w:r>
          </w:p>
        </w:tc>
        <w:tc>
          <w:tcPr>
            <w:tcW w:w="505" w:type="dxa"/>
          </w:tcPr>
          <w:p w:rsidR="0078604F" w:rsidRPr="00CC1573" w:rsidRDefault="0078604F" w:rsidP="0078604F">
            <w:pPr>
              <w:jc w:val="both"/>
              <w:rPr>
                <w:sz w:val="28"/>
                <w:szCs w:val="28"/>
              </w:rPr>
            </w:pPr>
            <w:r w:rsidRPr="00CC1573">
              <w:rPr>
                <w:sz w:val="28"/>
                <w:szCs w:val="28"/>
              </w:rPr>
              <w:t>6</w:t>
            </w:r>
          </w:p>
        </w:tc>
        <w:tc>
          <w:tcPr>
            <w:tcW w:w="505" w:type="dxa"/>
          </w:tcPr>
          <w:p w:rsidR="0078604F" w:rsidRPr="00CC1573" w:rsidRDefault="0078604F" w:rsidP="0078604F">
            <w:pPr>
              <w:jc w:val="both"/>
              <w:rPr>
                <w:sz w:val="28"/>
                <w:szCs w:val="28"/>
              </w:rPr>
            </w:pPr>
            <w:r w:rsidRPr="00CC1573">
              <w:rPr>
                <w:sz w:val="28"/>
                <w:szCs w:val="28"/>
              </w:rPr>
              <w:t>6</w:t>
            </w:r>
          </w:p>
        </w:tc>
        <w:tc>
          <w:tcPr>
            <w:tcW w:w="505" w:type="dxa"/>
          </w:tcPr>
          <w:p w:rsidR="0078604F" w:rsidRPr="00CC1573" w:rsidRDefault="0078604F" w:rsidP="0078604F">
            <w:pPr>
              <w:jc w:val="both"/>
              <w:rPr>
                <w:sz w:val="28"/>
                <w:szCs w:val="28"/>
              </w:rPr>
            </w:pPr>
            <w:r w:rsidRPr="00CC1573">
              <w:rPr>
                <w:sz w:val="28"/>
                <w:szCs w:val="28"/>
              </w:rPr>
              <w:t>9</w:t>
            </w:r>
          </w:p>
        </w:tc>
        <w:tc>
          <w:tcPr>
            <w:tcW w:w="1158" w:type="dxa"/>
          </w:tcPr>
          <w:p w:rsidR="0078604F" w:rsidRPr="00CC1573" w:rsidRDefault="0078604F" w:rsidP="0078604F">
            <w:pPr>
              <w:jc w:val="center"/>
              <w:rPr>
                <w:sz w:val="28"/>
                <w:szCs w:val="28"/>
              </w:rPr>
            </w:pPr>
            <w:r w:rsidRPr="00CC1573">
              <w:rPr>
                <w:sz w:val="28"/>
                <w:szCs w:val="28"/>
              </w:rPr>
              <w:t>10 четных</w:t>
            </w:r>
          </w:p>
          <w:p w:rsidR="0078604F" w:rsidRPr="00CC1573" w:rsidRDefault="0078604F" w:rsidP="0078604F">
            <w:pPr>
              <w:jc w:val="center"/>
              <w:rPr>
                <w:sz w:val="28"/>
                <w:szCs w:val="28"/>
                <w:lang w:val="en-US"/>
              </w:rPr>
            </w:pPr>
            <w:r w:rsidRPr="00CC1573">
              <w:rPr>
                <w:sz w:val="28"/>
                <w:szCs w:val="28"/>
              </w:rPr>
              <w:t>6 нечетных</w:t>
            </w:r>
          </w:p>
        </w:tc>
      </w:tr>
      <w:tr w:rsidR="0078604F" w:rsidRPr="00CC1573" w:rsidTr="0078604F">
        <w:tc>
          <w:tcPr>
            <w:tcW w:w="1014" w:type="dxa"/>
          </w:tcPr>
          <w:p w:rsidR="0078604F" w:rsidRPr="00CC1573" w:rsidRDefault="0078604F" w:rsidP="0078604F">
            <w:pPr>
              <w:jc w:val="both"/>
              <w:rPr>
                <w:sz w:val="28"/>
                <w:szCs w:val="28"/>
              </w:rPr>
            </w:pPr>
            <w:r w:rsidRPr="00CC1573">
              <w:rPr>
                <w:sz w:val="28"/>
                <w:szCs w:val="28"/>
              </w:rPr>
              <w:t>3 шаг</w:t>
            </w:r>
          </w:p>
        </w:tc>
        <w:tc>
          <w:tcPr>
            <w:tcW w:w="8200" w:type="dxa"/>
            <w:gridSpan w:val="16"/>
          </w:tcPr>
          <w:p w:rsidR="0078604F" w:rsidRPr="00CC1573" w:rsidRDefault="0078604F" w:rsidP="0078604F">
            <w:pPr>
              <w:jc w:val="both"/>
              <w:rPr>
                <w:sz w:val="28"/>
                <w:szCs w:val="28"/>
              </w:rPr>
            </w:pPr>
            <w:r w:rsidRPr="00CC1573">
              <w:rPr>
                <w:sz w:val="28"/>
                <w:szCs w:val="28"/>
              </w:rPr>
              <w:t>Каждое число порождает 4 по условию</w:t>
            </w:r>
          </w:p>
          <w:p w:rsidR="0078604F" w:rsidRPr="00CC1573" w:rsidRDefault="0078604F" w:rsidP="0078604F">
            <w:pPr>
              <w:jc w:val="both"/>
              <w:rPr>
                <w:sz w:val="28"/>
                <w:szCs w:val="28"/>
              </w:rPr>
            </w:pPr>
            <w:r w:rsidRPr="00CC1573">
              <w:rPr>
                <w:sz w:val="28"/>
                <w:szCs w:val="28"/>
              </w:rPr>
              <w:t>На каждом шаге:</w:t>
            </w:r>
          </w:p>
          <w:p w:rsidR="0078604F" w:rsidRPr="00CC1573" w:rsidRDefault="0078604F" w:rsidP="0078604F">
            <w:pPr>
              <w:jc w:val="both"/>
              <w:rPr>
                <w:sz w:val="28"/>
                <w:szCs w:val="28"/>
              </w:rPr>
            </w:pPr>
            <w:r w:rsidRPr="00CC1573">
              <w:rPr>
                <w:sz w:val="28"/>
                <w:szCs w:val="28"/>
              </w:rPr>
              <w:t>Из нечетного получаем 2 четных и 2 нечетных</w:t>
            </w:r>
          </w:p>
          <w:p w:rsidR="0078604F" w:rsidRPr="00CC1573" w:rsidRDefault="0078604F" w:rsidP="0078604F">
            <w:pPr>
              <w:jc w:val="both"/>
              <w:rPr>
                <w:sz w:val="28"/>
                <w:szCs w:val="28"/>
              </w:rPr>
            </w:pPr>
            <w:r w:rsidRPr="00CC1573">
              <w:rPr>
                <w:sz w:val="28"/>
                <w:szCs w:val="28"/>
              </w:rPr>
              <w:t>Из четного получаем 3 четных и 1 нечетных</w:t>
            </w:r>
          </w:p>
          <w:p w:rsidR="0078604F" w:rsidRPr="00CC1573" w:rsidRDefault="0078604F" w:rsidP="0078604F">
            <w:pPr>
              <w:jc w:val="both"/>
              <w:rPr>
                <w:sz w:val="28"/>
                <w:szCs w:val="28"/>
              </w:rPr>
            </w:pPr>
          </w:p>
        </w:tc>
        <w:tc>
          <w:tcPr>
            <w:tcW w:w="1158" w:type="dxa"/>
          </w:tcPr>
          <w:p w:rsidR="0078604F" w:rsidRPr="00CC1573" w:rsidRDefault="0078604F" w:rsidP="0078604F">
            <w:pPr>
              <w:jc w:val="center"/>
              <w:rPr>
                <w:sz w:val="28"/>
                <w:szCs w:val="28"/>
              </w:rPr>
            </w:pPr>
            <w:r w:rsidRPr="00CC1573">
              <w:rPr>
                <w:sz w:val="28"/>
                <w:szCs w:val="28"/>
              </w:rPr>
              <w:t>42 четных</w:t>
            </w:r>
          </w:p>
          <w:p w:rsidR="0078604F" w:rsidRPr="00CC1573" w:rsidRDefault="0078604F" w:rsidP="0078604F">
            <w:pPr>
              <w:jc w:val="center"/>
              <w:rPr>
                <w:sz w:val="28"/>
                <w:szCs w:val="28"/>
              </w:rPr>
            </w:pPr>
            <w:r w:rsidRPr="00CC1573">
              <w:rPr>
                <w:sz w:val="28"/>
                <w:szCs w:val="28"/>
              </w:rPr>
              <w:t>22 нечетных</w:t>
            </w:r>
          </w:p>
        </w:tc>
      </w:tr>
    </w:tbl>
    <w:p w:rsidR="0078604F" w:rsidRPr="00CC1573" w:rsidRDefault="0078604F" w:rsidP="0078604F">
      <w:pPr>
        <w:jc w:val="both"/>
        <w:rPr>
          <w:rFonts w:ascii="Times New Roman" w:eastAsia="Calibri" w:hAnsi="Times New Roman" w:cs="Times New Roman"/>
          <w:sz w:val="28"/>
          <w:szCs w:val="28"/>
        </w:rPr>
      </w:pPr>
      <w:r w:rsidRPr="00CC1573">
        <w:rPr>
          <w:rFonts w:ascii="Times New Roman" w:eastAsia="Calibri" w:hAnsi="Times New Roman" w:cs="Times New Roman"/>
          <w:b/>
          <w:sz w:val="28"/>
          <w:szCs w:val="28"/>
        </w:rPr>
        <w:t>Ответ</w:t>
      </w:r>
      <w:r w:rsidRPr="00CC1573">
        <w:rPr>
          <w:rFonts w:ascii="Times New Roman" w:eastAsia="Calibri" w:hAnsi="Times New Roman" w:cs="Times New Roman"/>
          <w:sz w:val="28"/>
          <w:szCs w:val="28"/>
        </w:rPr>
        <w:t>: в результате  42 раза получились четные числа.</w:t>
      </w:r>
    </w:p>
    <w:p w:rsidR="0078604F" w:rsidRPr="004628A9" w:rsidRDefault="0078604F" w:rsidP="0078604F">
      <w:pPr>
        <w:jc w:val="both"/>
        <w:rPr>
          <w:rFonts w:ascii="Times New Roman" w:eastAsia="Times New Roman" w:hAnsi="Times New Roman" w:cs="Times New Roman"/>
          <w:sz w:val="28"/>
          <w:szCs w:val="28"/>
          <w:lang w:eastAsia="ru-RU"/>
        </w:rPr>
      </w:pPr>
    </w:p>
    <w:p w:rsidR="0078604F" w:rsidRPr="004628A9" w:rsidRDefault="0078604F" w:rsidP="0078604F">
      <w:pPr>
        <w:jc w:val="both"/>
        <w:rPr>
          <w:rFonts w:ascii="Times New Roman" w:eastAsia="Calibri" w:hAnsi="Times New Roman" w:cs="Times New Roman"/>
          <w:b/>
          <w:i/>
          <w:sz w:val="28"/>
          <w:szCs w:val="28"/>
        </w:rPr>
      </w:pPr>
      <w:r w:rsidRPr="004628A9">
        <w:rPr>
          <w:rFonts w:ascii="Times New Roman" w:eastAsia="Calibri" w:hAnsi="Times New Roman" w:cs="Times New Roman"/>
          <w:b/>
          <w:i/>
          <w:sz w:val="28"/>
          <w:szCs w:val="28"/>
        </w:rPr>
        <w:t xml:space="preserve">Задача </w:t>
      </w:r>
      <w:r w:rsidRPr="004628A9">
        <w:rPr>
          <w:rFonts w:ascii="Times New Roman" w:hAnsi="Times New Roman" w:cs="Times New Roman"/>
          <w:b/>
          <w:i/>
          <w:sz w:val="28"/>
          <w:szCs w:val="28"/>
        </w:rPr>
        <w:t>3</w:t>
      </w:r>
      <w:r w:rsidR="0004661F">
        <w:rPr>
          <w:rFonts w:ascii="Times New Roman" w:hAnsi="Times New Roman" w:cs="Times New Roman"/>
          <w:b/>
          <w:i/>
          <w:sz w:val="28"/>
          <w:szCs w:val="28"/>
        </w:rPr>
        <w:t>8</w:t>
      </w:r>
      <w:r w:rsidRPr="004628A9">
        <w:rPr>
          <w:rFonts w:ascii="Times New Roman" w:hAnsi="Times New Roman" w:cs="Times New Roman"/>
          <w:b/>
          <w:i/>
          <w:sz w:val="28"/>
          <w:szCs w:val="28"/>
        </w:rPr>
        <w:t>.</w:t>
      </w:r>
      <w:r w:rsidRPr="004628A9">
        <w:rPr>
          <w:rFonts w:ascii="Times New Roman" w:eastAsia="Calibri" w:hAnsi="Times New Roman" w:cs="Times New Roman"/>
          <w:b/>
          <w:i/>
          <w:sz w:val="28"/>
          <w:szCs w:val="28"/>
        </w:rPr>
        <w:t xml:space="preserve"> </w:t>
      </w:r>
    </w:p>
    <w:p w:rsidR="0078604F" w:rsidRDefault="0078604F" w:rsidP="0078604F">
      <w:pPr>
        <w:jc w:val="both"/>
        <w:rPr>
          <w:rFonts w:ascii="Times New Roman" w:hAnsi="Times New Roman" w:cs="Times New Roman"/>
          <w:sz w:val="28"/>
          <w:szCs w:val="28"/>
        </w:rPr>
      </w:pPr>
      <w:r w:rsidRPr="004628A9">
        <w:rPr>
          <w:rFonts w:ascii="Times New Roman" w:hAnsi="Times New Roman" w:cs="Times New Roman"/>
          <w:b/>
          <w:sz w:val="28"/>
          <w:szCs w:val="28"/>
        </w:rPr>
        <w:t>Решение.</w:t>
      </w:r>
      <w:r w:rsidRPr="004628A9">
        <w:rPr>
          <w:rFonts w:ascii="Times New Roman" w:hAnsi="Times New Roman" w:cs="Times New Roman"/>
          <w:sz w:val="28"/>
          <w:szCs w:val="28"/>
        </w:rPr>
        <w:t xml:space="preserve"> </w:t>
      </w:r>
    </w:p>
    <w:p w:rsidR="0078604F" w:rsidRPr="004628A9" w:rsidRDefault="0078604F" w:rsidP="0078604F">
      <w:pPr>
        <w:jc w:val="both"/>
        <w:rPr>
          <w:rFonts w:ascii="Times New Roman" w:hAnsi="Times New Roman" w:cs="Times New Roman"/>
          <w:sz w:val="28"/>
          <w:szCs w:val="28"/>
        </w:rPr>
      </w:pPr>
      <w:r w:rsidRPr="004628A9">
        <w:rPr>
          <w:rFonts w:ascii="Times New Roman" w:hAnsi="Times New Roman" w:cs="Times New Roman"/>
          <w:sz w:val="28"/>
          <w:szCs w:val="28"/>
        </w:rPr>
        <w:t>Если среда пришлась на четное число, то следующая придется на нечетное, поскольку неделя состоит из семи дней. Таким образом, для того, чтобы три среды выпали на четные числа, всего их должно быть в этом месяце пять. При этом первая среда должна приходиться на четное число. Если первая среда придется на четвертое число, то пятая должна быть тридцать второго числа, а в месяце не более тридцати одного дня. Тем более первая среда не может быть позже четвертого. Следовательно, первой средой будет второе число месяца. Тогда месяц начнется со вторника, первое воскресенье будет шестого, а второе воскресенье – тринадцатого.</w:t>
      </w:r>
    </w:p>
    <w:p w:rsidR="0078604F" w:rsidRPr="004628A9" w:rsidRDefault="0004661F" w:rsidP="0004661F">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Литература и интернет</w:t>
      </w:r>
      <w:r w:rsidR="001403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источники</w:t>
      </w:r>
    </w:p>
    <w:p w:rsidR="0078604F" w:rsidRPr="0004661F" w:rsidRDefault="0078604F" w:rsidP="0004661F">
      <w:pPr>
        <w:pStyle w:val="a5"/>
        <w:numPr>
          <w:ilvl w:val="0"/>
          <w:numId w:val="3"/>
        </w:numPr>
        <w:ind w:left="0" w:firstLine="0"/>
        <w:jc w:val="both"/>
        <w:rPr>
          <w:rFonts w:ascii="Times New Roman" w:eastAsia="Calibri" w:hAnsi="Times New Roman" w:cs="Times New Roman"/>
          <w:sz w:val="24"/>
          <w:szCs w:val="24"/>
        </w:rPr>
      </w:pPr>
      <w:r w:rsidRPr="0004661F">
        <w:rPr>
          <w:rFonts w:ascii="Times New Roman" w:eastAsia="Calibri" w:hAnsi="Times New Roman" w:cs="Times New Roman"/>
          <w:sz w:val="24"/>
          <w:szCs w:val="24"/>
        </w:rPr>
        <w:t>С.А.Генкин, И.В.Итенберг, Д.В.Фомин. Математический кружок. Четность. Четность и нечетность</w:t>
      </w:r>
    </w:p>
    <w:p w:rsidR="0078604F" w:rsidRPr="0004661F" w:rsidRDefault="009657DB" w:rsidP="0004661F">
      <w:pPr>
        <w:pStyle w:val="a5"/>
        <w:numPr>
          <w:ilvl w:val="0"/>
          <w:numId w:val="3"/>
        </w:numPr>
        <w:ind w:left="0" w:firstLine="0"/>
        <w:jc w:val="both"/>
        <w:rPr>
          <w:rFonts w:ascii="Times New Roman" w:hAnsi="Times New Roman" w:cs="Times New Roman"/>
          <w:sz w:val="24"/>
          <w:szCs w:val="24"/>
        </w:rPr>
      </w:pPr>
      <w:hyperlink r:id="rId9" w:history="1">
        <w:r w:rsidR="0004661F" w:rsidRPr="0004661F">
          <w:rPr>
            <w:rStyle w:val="ab"/>
            <w:rFonts w:ascii="Times New Roman" w:hAnsi="Times New Roman" w:cs="Times New Roman"/>
            <w:color w:val="auto"/>
            <w:sz w:val="24"/>
            <w:szCs w:val="24"/>
          </w:rPr>
          <w:t>http://matuha.ru/olimpiadnie-zadaniya/olimpiadnie-zadachi-na-ch-tnost-chetnost-i-nechetnost--otveti</w:t>
        </w:r>
      </w:hyperlink>
    </w:p>
    <w:p w:rsidR="0004661F" w:rsidRPr="0004661F" w:rsidRDefault="009657DB" w:rsidP="0004661F">
      <w:pPr>
        <w:pStyle w:val="a5"/>
        <w:numPr>
          <w:ilvl w:val="0"/>
          <w:numId w:val="3"/>
        </w:numPr>
        <w:ind w:left="0" w:firstLine="0"/>
        <w:jc w:val="both"/>
        <w:rPr>
          <w:rFonts w:ascii="Times New Roman" w:eastAsia="Times New Roman" w:hAnsi="Times New Roman" w:cs="Times New Roman"/>
          <w:sz w:val="24"/>
          <w:szCs w:val="24"/>
          <w:lang w:eastAsia="ru-RU"/>
        </w:rPr>
      </w:pPr>
      <w:hyperlink r:id="rId10" w:history="1">
        <w:r w:rsidR="0004661F" w:rsidRPr="0004661F">
          <w:rPr>
            <w:rStyle w:val="ab"/>
            <w:rFonts w:ascii="Times New Roman" w:hAnsi="Times New Roman" w:cs="Times New Roman"/>
            <w:color w:val="auto"/>
            <w:sz w:val="24"/>
            <w:szCs w:val="24"/>
          </w:rPr>
          <w:t>http://www.zaba.ru/cgi-bin/tasks.cgi?tour=books.mk1.chetnost.chetnechet</w:t>
        </w:r>
      </w:hyperlink>
    </w:p>
    <w:sectPr w:rsidR="0004661F" w:rsidRPr="0004661F" w:rsidSect="00520550">
      <w:pgSz w:w="11906" w:h="16838"/>
      <w:pgMar w:top="1134" w:right="850" w:bottom="1134"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D042E"/>
    <w:multiLevelType w:val="hybridMultilevel"/>
    <w:tmpl w:val="FC226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2738DC"/>
    <w:multiLevelType w:val="hybridMultilevel"/>
    <w:tmpl w:val="3E6C02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CE963FD"/>
    <w:multiLevelType w:val="hybridMultilevel"/>
    <w:tmpl w:val="1EA896A2"/>
    <w:lvl w:ilvl="0" w:tplc="79C89090">
      <w:start w:val="1"/>
      <w:numFmt w:val="decimal"/>
      <w:lvlText w:val="%1."/>
      <w:lvlJc w:val="left"/>
      <w:pPr>
        <w:tabs>
          <w:tab w:val="num" w:pos="720"/>
        </w:tabs>
        <w:ind w:left="720" w:hanging="360"/>
      </w:pPr>
      <w:rPr>
        <w:rFonts w:ascii="Times New Roman" w:hAnsi="Times New Roman" w:cs="Times New Roman"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CB05F7"/>
    <w:rsid w:val="00002157"/>
    <w:rsid w:val="0004661F"/>
    <w:rsid w:val="000B06FF"/>
    <w:rsid w:val="000E7C0A"/>
    <w:rsid w:val="00140355"/>
    <w:rsid w:val="00274F8D"/>
    <w:rsid w:val="004628A9"/>
    <w:rsid w:val="0047686B"/>
    <w:rsid w:val="00520550"/>
    <w:rsid w:val="00663C8D"/>
    <w:rsid w:val="00766C34"/>
    <w:rsid w:val="00772BD5"/>
    <w:rsid w:val="00785931"/>
    <w:rsid w:val="0078604F"/>
    <w:rsid w:val="008F7DB7"/>
    <w:rsid w:val="00915488"/>
    <w:rsid w:val="009657DB"/>
    <w:rsid w:val="00AB0719"/>
    <w:rsid w:val="00B23C00"/>
    <w:rsid w:val="00C50734"/>
    <w:rsid w:val="00CB05F7"/>
    <w:rsid w:val="00CB09C0"/>
    <w:rsid w:val="00CC1573"/>
    <w:rsid w:val="00CC687C"/>
    <w:rsid w:val="00E320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rules v:ext="edit">
        <o:r id="V:Rule4" type="connector" idref="#_x0000_s1027"/>
        <o:r id="V:Rule5" type="connector" idref="#_x0000_s1033"/>
        <o:r id="V:Rule6"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86B"/>
  </w:style>
  <w:style w:type="paragraph" w:styleId="1">
    <w:name w:val="heading 1"/>
    <w:basedOn w:val="a"/>
    <w:next w:val="a"/>
    <w:link w:val="10"/>
    <w:uiPriority w:val="9"/>
    <w:qFormat/>
    <w:rsid w:val="005205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7686B"/>
    <w:pPr>
      <w:spacing w:after="0" w:line="240" w:lineRule="auto"/>
    </w:pPr>
  </w:style>
  <w:style w:type="paragraph" w:styleId="a5">
    <w:name w:val="List Paragraph"/>
    <w:basedOn w:val="a"/>
    <w:uiPriority w:val="34"/>
    <w:qFormat/>
    <w:rsid w:val="0047686B"/>
    <w:pPr>
      <w:ind w:left="720"/>
      <w:contextualSpacing/>
    </w:pPr>
  </w:style>
  <w:style w:type="paragraph" w:styleId="a6">
    <w:name w:val="Normal (Web)"/>
    <w:basedOn w:val="a"/>
    <w:uiPriority w:val="99"/>
    <w:semiHidden/>
    <w:unhideWhenUsed/>
    <w:rsid w:val="00B23C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B23C00"/>
    <w:rPr>
      <w:b/>
      <w:bCs/>
    </w:rPr>
  </w:style>
  <w:style w:type="table" w:styleId="a8">
    <w:name w:val="Table Grid"/>
    <w:basedOn w:val="a1"/>
    <w:rsid w:val="000E7C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E7C0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E7C0A"/>
    <w:rPr>
      <w:rFonts w:ascii="Tahoma" w:hAnsi="Tahoma" w:cs="Tahoma"/>
      <w:sz w:val="16"/>
      <w:szCs w:val="16"/>
    </w:rPr>
  </w:style>
  <w:style w:type="paragraph" w:styleId="2">
    <w:name w:val="Body Text Indent 2"/>
    <w:basedOn w:val="a"/>
    <w:link w:val="20"/>
    <w:rsid w:val="00CC1573"/>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CC1573"/>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rsid w:val="00520550"/>
  </w:style>
  <w:style w:type="character" w:customStyle="1" w:styleId="10">
    <w:name w:val="Заголовок 1 Знак"/>
    <w:basedOn w:val="a0"/>
    <w:link w:val="1"/>
    <w:uiPriority w:val="9"/>
    <w:rsid w:val="00520550"/>
    <w:rPr>
      <w:rFonts w:asciiTheme="majorHAnsi" w:eastAsiaTheme="majorEastAsia" w:hAnsiTheme="majorHAnsi" w:cstheme="majorBidi"/>
      <w:b/>
      <w:bCs/>
      <w:color w:val="365F91" w:themeColor="accent1" w:themeShade="BF"/>
      <w:sz w:val="28"/>
      <w:szCs w:val="28"/>
    </w:rPr>
  </w:style>
  <w:style w:type="character" w:styleId="ab">
    <w:name w:val="Hyperlink"/>
    <w:basedOn w:val="a0"/>
    <w:uiPriority w:val="99"/>
    <w:semiHidden/>
    <w:unhideWhenUsed/>
    <w:rsid w:val="0004661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zaba.ru/cgi-bin/tasks.cgi?tour=books.mk1.chetnost.chetnechet" TargetMode="External"/><Relationship Id="rId4" Type="http://schemas.openxmlformats.org/officeDocument/2006/relationships/webSettings" Target="webSettings.xml"/><Relationship Id="rId9" Type="http://schemas.openxmlformats.org/officeDocument/2006/relationships/hyperlink" Target="http://matuha.ru/olimpiadnie-zadaniya/olimpiadnie-zadachi-na-ch-tnost-chetnost-i-nechetnost--otvet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3084</Words>
  <Characters>17579</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14</cp:revision>
  <dcterms:created xsi:type="dcterms:W3CDTF">2012-06-16T12:04:00Z</dcterms:created>
  <dcterms:modified xsi:type="dcterms:W3CDTF">2012-10-21T06:36:00Z</dcterms:modified>
</cp:coreProperties>
</file>